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D8C" w:rsidRPr="00752F7F" w:rsidRDefault="00492D8C" w:rsidP="00752F7F">
      <w:pPr>
        <w:widowControl/>
        <w:ind w:firstLineChars="200" w:firstLine="562"/>
        <w:jc w:val="center"/>
        <w:rPr>
          <w:rFonts w:asciiTheme="minorEastAsia" w:hAnsiTheme="minorEastAsia" w:cs="宋体"/>
          <w:b/>
          <w:kern w:val="0"/>
          <w:sz w:val="28"/>
          <w:szCs w:val="28"/>
        </w:rPr>
      </w:pPr>
      <w:r w:rsidRPr="00752F7F">
        <w:rPr>
          <w:rFonts w:asciiTheme="minorEastAsia" w:hAnsiTheme="minorEastAsia" w:hint="eastAsia"/>
          <w:b/>
          <w:color w:val="000000" w:themeColor="text1"/>
          <w:kern w:val="24"/>
          <w:sz w:val="28"/>
          <w:szCs w:val="28"/>
        </w:rPr>
        <w:t>细胞生物学平台</w:t>
      </w:r>
      <w:r w:rsidR="004043E9" w:rsidRPr="00752F7F">
        <w:rPr>
          <w:rFonts w:asciiTheme="minorEastAsia" w:hAnsiTheme="minorEastAsia" w:hint="eastAsia"/>
          <w:b/>
          <w:color w:val="000000" w:themeColor="text1"/>
          <w:kern w:val="24"/>
          <w:sz w:val="28"/>
          <w:szCs w:val="28"/>
        </w:rPr>
        <w:t>Leica</w:t>
      </w:r>
      <w:r w:rsidR="004043E9" w:rsidRPr="00752F7F">
        <w:rPr>
          <w:rFonts w:asciiTheme="minorEastAsia" w:hAnsiTheme="minorEastAsia"/>
          <w:b/>
          <w:color w:val="000000" w:themeColor="text1"/>
          <w:kern w:val="24"/>
          <w:sz w:val="28"/>
          <w:szCs w:val="28"/>
        </w:rPr>
        <w:t xml:space="preserve"> </w:t>
      </w:r>
      <w:r w:rsidR="004043E9" w:rsidRPr="00752F7F">
        <w:rPr>
          <w:rFonts w:asciiTheme="minorEastAsia" w:hAnsiTheme="minorEastAsia" w:hint="eastAsia"/>
          <w:b/>
          <w:color w:val="000000" w:themeColor="text1"/>
          <w:kern w:val="24"/>
          <w:sz w:val="28"/>
          <w:szCs w:val="28"/>
        </w:rPr>
        <w:t>SP8</w:t>
      </w:r>
      <w:r w:rsidRPr="00752F7F">
        <w:rPr>
          <w:rFonts w:asciiTheme="minorEastAsia" w:hAnsiTheme="minorEastAsia" w:hint="eastAsia"/>
          <w:b/>
          <w:color w:val="000000" w:themeColor="text1"/>
          <w:kern w:val="24"/>
          <w:sz w:val="28"/>
          <w:szCs w:val="28"/>
        </w:rPr>
        <w:t>激光共聚焦显微镜</w:t>
      </w:r>
      <w:r w:rsidR="004043E9" w:rsidRPr="00752F7F">
        <w:rPr>
          <w:rFonts w:asciiTheme="minorEastAsia" w:hAnsiTheme="minorEastAsia" w:hint="eastAsia"/>
          <w:b/>
          <w:color w:val="000000" w:themeColor="text1"/>
          <w:kern w:val="24"/>
          <w:sz w:val="28"/>
          <w:szCs w:val="28"/>
        </w:rPr>
        <w:t>上机</w:t>
      </w:r>
      <w:r w:rsidRPr="00752F7F">
        <w:rPr>
          <w:rFonts w:asciiTheme="minorEastAsia" w:hAnsiTheme="minorEastAsia" w:hint="eastAsia"/>
          <w:b/>
          <w:color w:val="000000" w:themeColor="text1"/>
          <w:kern w:val="24"/>
          <w:sz w:val="28"/>
          <w:szCs w:val="28"/>
        </w:rPr>
        <w:t>培训通知</w:t>
      </w:r>
    </w:p>
    <w:p w:rsidR="00981A41" w:rsidRPr="00752F7F" w:rsidRDefault="00981A41" w:rsidP="00752F7F">
      <w:pPr>
        <w:pStyle w:val="a7"/>
        <w:spacing w:before="0" w:after="0"/>
        <w:ind w:firstLine="560"/>
        <w:rPr>
          <w:rFonts w:asciiTheme="minorEastAsia" w:eastAsiaTheme="minorEastAsia" w:hAnsiTheme="minorEastAsia"/>
          <w:color w:val="FF0000"/>
          <w:kern w:val="24"/>
          <w:sz w:val="28"/>
          <w:szCs w:val="28"/>
        </w:rPr>
      </w:pPr>
      <w:r w:rsidRPr="00752F7F">
        <w:rPr>
          <w:rFonts w:asciiTheme="minorEastAsia" w:eastAsiaTheme="minorEastAsia" w:hAnsiTheme="minorEastAsia" w:hint="eastAsia"/>
          <w:color w:val="FF0000"/>
          <w:kern w:val="24"/>
          <w:sz w:val="28"/>
          <w:szCs w:val="28"/>
          <w:lang w:val="zh-TW" w:eastAsia="zh-TW"/>
        </w:rPr>
        <w:t>生物医学测试中心细胞生物学平台将于</w:t>
      </w:r>
      <w:r w:rsidRPr="00752F7F">
        <w:rPr>
          <w:rFonts w:asciiTheme="minorEastAsia" w:eastAsiaTheme="minorEastAsia" w:hAnsiTheme="minorEastAsia" w:hint="eastAsia"/>
          <w:color w:val="FF0000"/>
          <w:kern w:val="24"/>
          <w:sz w:val="28"/>
          <w:szCs w:val="28"/>
        </w:rPr>
        <w:t>2022</w:t>
      </w:r>
      <w:r w:rsidRPr="00752F7F">
        <w:rPr>
          <w:rFonts w:asciiTheme="minorEastAsia" w:eastAsiaTheme="minorEastAsia" w:hAnsiTheme="minorEastAsia" w:hint="eastAsia"/>
          <w:color w:val="FF0000"/>
          <w:kern w:val="24"/>
          <w:sz w:val="28"/>
          <w:szCs w:val="28"/>
          <w:lang w:val="zh-TW" w:eastAsia="zh-TW"/>
        </w:rPr>
        <w:t>年</w:t>
      </w:r>
      <w:r w:rsidR="002A6D26" w:rsidRPr="00752F7F">
        <w:rPr>
          <w:rFonts w:asciiTheme="minorEastAsia" w:eastAsiaTheme="minorEastAsia" w:hAnsiTheme="minorEastAsia" w:hint="eastAsia"/>
          <w:color w:val="FF0000"/>
          <w:kern w:val="24"/>
          <w:sz w:val="28"/>
          <w:szCs w:val="28"/>
          <w:lang w:val="zh-TW" w:eastAsia="zh-TW"/>
        </w:rPr>
        <w:t>9</w:t>
      </w:r>
      <w:r w:rsidRPr="00752F7F">
        <w:rPr>
          <w:rFonts w:asciiTheme="minorEastAsia" w:eastAsiaTheme="minorEastAsia" w:hAnsiTheme="minorEastAsia" w:hint="eastAsia"/>
          <w:color w:val="FF0000"/>
          <w:kern w:val="24"/>
          <w:sz w:val="28"/>
          <w:szCs w:val="28"/>
          <w:lang w:val="zh-TW" w:eastAsia="zh-TW"/>
        </w:rPr>
        <w:t>月</w:t>
      </w:r>
      <w:r w:rsidR="00752F7F" w:rsidRPr="00752F7F">
        <w:rPr>
          <w:rFonts w:asciiTheme="minorEastAsia" w:eastAsiaTheme="minorEastAsia" w:hAnsiTheme="minorEastAsia" w:hint="eastAsia"/>
          <w:color w:val="FF0000"/>
          <w:kern w:val="24"/>
          <w:sz w:val="28"/>
          <w:szCs w:val="28"/>
          <w:lang w:val="zh-TW" w:eastAsia="zh-TW"/>
        </w:rPr>
        <w:t>16</w:t>
      </w:r>
      <w:r w:rsidRPr="00752F7F">
        <w:rPr>
          <w:rFonts w:asciiTheme="minorEastAsia" w:eastAsiaTheme="minorEastAsia" w:hAnsiTheme="minorEastAsia" w:hint="eastAsia"/>
          <w:color w:val="FF0000"/>
          <w:kern w:val="24"/>
          <w:sz w:val="28"/>
          <w:szCs w:val="28"/>
          <w:lang w:val="zh-TW" w:eastAsia="zh-TW"/>
        </w:rPr>
        <w:t>日（周</w:t>
      </w:r>
      <w:r w:rsidR="00752F7F" w:rsidRPr="00752F7F">
        <w:rPr>
          <w:rFonts w:asciiTheme="minorEastAsia" w:eastAsiaTheme="minorEastAsia" w:hAnsiTheme="minorEastAsia" w:hint="eastAsia"/>
          <w:color w:val="FF0000"/>
          <w:kern w:val="24"/>
          <w:sz w:val="28"/>
          <w:szCs w:val="28"/>
          <w:lang w:val="zh-TW" w:eastAsia="zh-TW"/>
        </w:rPr>
        <w:t>五</w:t>
      </w:r>
      <w:r w:rsidRPr="00752F7F">
        <w:rPr>
          <w:rFonts w:asciiTheme="minorEastAsia" w:eastAsiaTheme="minorEastAsia" w:hAnsiTheme="minorEastAsia" w:hint="eastAsia"/>
          <w:color w:val="FF0000"/>
          <w:kern w:val="24"/>
          <w:sz w:val="28"/>
          <w:szCs w:val="28"/>
          <w:lang w:val="zh-TW" w:eastAsia="zh-TW"/>
        </w:rPr>
        <w:t>）</w:t>
      </w:r>
      <w:r w:rsidR="002A6D26" w:rsidRPr="00752F7F">
        <w:rPr>
          <w:rFonts w:asciiTheme="minorEastAsia" w:eastAsiaTheme="minorEastAsia" w:hAnsiTheme="minorEastAsia" w:hint="eastAsia"/>
          <w:color w:val="FF0000"/>
          <w:kern w:val="24"/>
          <w:sz w:val="28"/>
          <w:szCs w:val="28"/>
          <w:lang w:val="zh-TW" w:eastAsia="zh-TW"/>
        </w:rPr>
        <w:t>9</w:t>
      </w:r>
      <w:r w:rsidRPr="00752F7F">
        <w:rPr>
          <w:rFonts w:asciiTheme="minorEastAsia" w:eastAsiaTheme="minorEastAsia" w:hAnsiTheme="minorEastAsia" w:hint="eastAsia"/>
          <w:color w:val="FF0000"/>
          <w:kern w:val="24"/>
          <w:sz w:val="28"/>
          <w:szCs w:val="28"/>
        </w:rPr>
        <w:t>:</w:t>
      </w:r>
      <w:r w:rsidR="002A6D26" w:rsidRPr="00752F7F">
        <w:rPr>
          <w:rFonts w:asciiTheme="minorEastAsia" w:eastAsiaTheme="minorEastAsia" w:hAnsiTheme="minorEastAsia" w:hint="eastAsia"/>
          <w:color w:val="FF0000"/>
          <w:kern w:val="24"/>
          <w:sz w:val="28"/>
          <w:szCs w:val="28"/>
        </w:rPr>
        <w:t>3</w:t>
      </w:r>
      <w:r w:rsidRPr="00752F7F">
        <w:rPr>
          <w:rFonts w:asciiTheme="minorEastAsia" w:eastAsiaTheme="minorEastAsia" w:hAnsiTheme="minorEastAsia" w:hint="eastAsia"/>
          <w:color w:val="FF0000"/>
          <w:kern w:val="24"/>
          <w:sz w:val="28"/>
          <w:szCs w:val="28"/>
        </w:rPr>
        <w:t>0-1</w:t>
      </w:r>
      <w:r w:rsidR="002A6D26" w:rsidRPr="00752F7F">
        <w:rPr>
          <w:rFonts w:asciiTheme="minorEastAsia" w:eastAsiaTheme="minorEastAsia" w:hAnsiTheme="minorEastAsia" w:hint="eastAsia"/>
          <w:color w:val="FF0000"/>
          <w:kern w:val="24"/>
          <w:sz w:val="28"/>
          <w:szCs w:val="28"/>
        </w:rPr>
        <w:t>1</w:t>
      </w:r>
      <w:r w:rsidRPr="00752F7F">
        <w:rPr>
          <w:rFonts w:asciiTheme="minorEastAsia" w:eastAsiaTheme="minorEastAsia" w:hAnsiTheme="minorEastAsia" w:hint="eastAsia"/>
          <w:color w:val="FF0000"/>
          <w:kern w:val="24"/>
          <w:sz w:val="28"/>
          <w:szCs w:val="28"/>
        </w:rPr>
        <w:t>:</w:t>
      </w:r>
      <w:r w:rsidR="002A6D26" w:rsidRPr="00752F7F">
        <w:rPr>
          <w:rFonts w:asciiTheme="minorEastAsia" w:eastAsiaTheme="minorEastAsia" w:hAnsiTheme="minorEastAsia" w:hint="eastAsia"/>
          <w:color w:val="FF0000"/>
          <w:kern w:val="24"/>
          <w:sz w:val="28"/>
          <w:szCs w:val="28"/>
        </w:rPr>
        <w:t>3</w:t>
      </w:r>
      <w:r w:rsidRPr="00752F7F">
        <w:rPr>
          <w:rFonts w:asciiTheme="minorEastAsia" w:eastAsiaTheme="minorEastAsia" w:hAnsiTheme="minorEastAsia" w:hint="eastAsia"/>
          <w:color w:val="FF0000"/>
          <w:kern w:val="24"/>
          <w:sz w:val="28"/>
          <w:szCs w:val="28"/>
        </w:rPr>
        <w:t>0</w:t>
      </w:r>
      <w:r w:rsidRPr="00752F7F">
        <w:rPr>
          <w:rFonts w:asciiTheme="minorEastAsia" w:eastAsiaTheme="minorEastAsia" w:hAnsiTheme="minorEastAsia" w:hint="eastAsia"/>
          <w:color w:val="FF0000"/>
          <w:kern w:val="24"/>
          <w:sz w:val="28"/>
          <w:szCs w:val="28"/>
          <w:lang w:val="zh-TW" w:eastAsia="zh-TW"/>
        </w:rPr>
        <w:t>在医学科学楼</w:t>
      </w:r>
      <w:r w:rsidRPr="00752F7F">
        <w:rPr>
          <w:rFonts w:asciiTheme="minorEastAsia" w:eastAsiaTheme="minorEastAsia" w:hAnsiTheme="minorEastAsia" w:hint="eastAsia"/>
          <w:color w:val="FF0000"/>
          <w:kern w:val="24"/>
          <w:sz w:val="28"/>
          <w:szCs w:val="28"/>
        </w:rPr>
        <w:t>C119</w:t>
      </w:r>
      <w:r w:rsidRPr="00752F7F">
        <w:rPr>
          <w:rFonts w:asciiTheme="minorEastAsia" w:eastAsiaTheme="minorEastAsia" w:hAnsiTheme="minorEastAsia" w:hint="eastAsia"/>
          <w:color w:val="FF0000"/>
          <w:kern w:val="24"/>
          <w:sz w:val="28"/>
          <w:szCs w:val="28"/>
          <w:lang w:val="zh-TW" w:eastAsia="zh-TW"/>
        </w:rPr>
        <w:t>举行</w:t>
      </w:r>
      <w:r w:rsidRPr="00752F7F">
        <w:rPr>
          <w:rFonts w:asciiTheme="minorEastAsia" w:eastAsiaTheme="minorEastAsia" w:hAnsiTheme="minorEastAsia" w:hint="eastAsia"/>
          <w:color w:val="FF0000"/>
          <w:kern w:val="24"/>
          <w:sz w:val="28"/>
          <w:szCs w:val="28"/>
        </w:rPr>
        <w:t>Leica</w:t>
      </w:r>
      <w:r w:rsidRPr="00752F7F">
        <w:rPr>
          <w:rFonts w:asciiTheme="minorEastAsia" w:eastAsiaTheme="minorEastAsia" w:hAnsiTheme="minorEastAsia"/>
          <w:color w:val="FF0000"/>
          <w:kern w:val="24"/>
          <w:sz w:val="28"/>
          <w:szCs w:val="28"/>
        </w:rPr>
        <w:t xml:space="preserve"> </w:t>
      </w:r>
      <w:r w:rsidRPr="00752F7F">
        <w:rPr>
          <w:rFonts w:asciiTheme="minorEastAsia" w:eastAsiaTheme="minorEastAsia" w:hAnsiTheme="minorEastAsia" w:hint="eastAsia"/>
          <w:color w:val="FF0000"/>
          <w:kern w:val="24"/>
          <w:sz w:val="28"/>
          <w:szCs w:val="28"/>
        </w:rPr>
        <w:t>SP8激光共聚焦显微镜上机培训。</w:t>
      </w:r>
    </w:p>
    <w:p w:rsidR="00FD5288" w:rsidRPr="00752F7F" w:rsidRDefault="00FD5288" w:rsidP="00752F7F">
      <w:pPr>
        <w:pStyle w:val="a7"/>
        <w:spacing w:before="0" w:after="0"/>
        <w:ind w:firstLine="560"/>
        <w:rPr>
          <w:rFonts w:asciiTheme="minorEastAsia" w:eastAsiaTheme="minorEastAsia" w:hAnsiTheme="minorEastAsia" w:cs="Arial Unicode MS"/>
          <w:color w:val="FF0000"/>
          <w:kern w:val="24"/>
          <w:sz w:val="28"/>
          <w:szCs w:val="28"/>
        </w:rPr>
      </w:pPr>
      <w:r w:rsidRPr="00752F7F">
        <w:rPr>
          <w:rFonts w:asciiTheme="minorEastAsia" w:eastAsiaTheme="minorEastAsia" w:hAnsiTheme="minorEastAsia" w:cstheme="minorBidi" w:hint="eastAsia"/>
          <w:color w:val="000000" w:themeColor="text1"/>
          <w:kern w:val="24"/>
          <w:sz w:val="28"/>
          <w:szCs w:val="28"/>
        </w:rPr>
        <w:t>仪器简介：激光</w:t>
      </w:r>
      <w:proofErr w:type="gramStart"/>
      <w:r w:rsidRPr="00752F7F">
        <w:rPr>
          <w:rFonts w:asciiTheme="minorEastAsia" w:eastAsiaTheme="minorEastAsia" w:hAnsiTheme="minorEastAsia" w:cstheme="minorBidi" w:hint="eastAsia"/>
          <w:color w:val="000000" w:themeColor="text1"/>
          <w:kern w:val="24"/>
          <w:sz w:val="28"/>
          <w:szCs w:val="28"/>
        </w:rPr>
        <w:t>扫描共</w:t>
      </w:r>
      <w:proofErr w:type="gramEnd"/>
      <w:r w:rsidRPr="00752F7F">
        <w:rPr>
          <w:rFonts w:asciiTheme="minorEastAsia" w:eastAsiaTheme="minorEastAsia" w:hAnsiTheme="minorEastAsia" w:cstheme="minorBidi" w:hint="eastAsia"/>
          <w:color w:val="000000" w:themeColor="text1"/>
          <w:kern w:val="24"/>
          <w:sz w:val="28"/>
          <w:szCs w:val="28"/>
        </w:rPr>
        <w:t>聚焦显微镜是在传统荧光显微镜成像的基础上采用激光作为光源、通过使用激光扫描装置和共轭聚焦装置，并利用计算机对所观察的对象进行数字图像处理的现代化光学显微镜。可采集细胞或组织内部的荧光标记图像、观察细胞或组织内部的微细结构和形态学变化、在亚细胞水平观察胞内重要离子浓度或 pH 的变化等。</w:t>
      </w:r>
    </w:p>
    <w:p w:rsidR="001B4060" w:rsidRPr="00752F7F" w:rsidRDefault="00AE7EBA" w:rsidP="00752F7F">
      <w:pPr>
        <w:pStyle w:val="a7"/>
        <w:spacing w:before="0" w:beforeAutospacing="0" w:after="0" w:afterAutospacing="0"/>
        <w:ind w:firstLineChars="200" w:firstLine="562"/>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b/>
          <w:color w:val="000000" w:themeColor="text1"/>
          <w:kern w:val="24"/>
          <w:sz w:val="28"/>
          <w:szCs w:val="28"/>
        </w:rPr>
        <w:t>培训仪器：</w:t>
      </w:r>
      <w:r w:rsidRPr="00752F7F">
        <w:rPr>
          <w:rFonts w:asciiTheme="minorEastAsia" w:eastAsiaTheme="minorEastAsia" w:hAnsiTheme="minorEastAsia" w:cstheme="minorBidi"/>
          <w:color w:val="000000" w:themeColor="text1"/>
          <w:kern w:val="24"/>
          <w:sz w:val="28"/>
          <w:szCs w:val="28"/>
        </w:rPr>
        <w:t>激光共聚焦显微镜</w:t>
      </w:r>
      <w:r w:rsidR="004043E9" w:rsidRPr="00752F7F">
        <w:rPr>
          <w:rFonts w:asciiTheme="minorEastAsia" w:eastAsiaTheme="minorEastAsia" w:hAnsiTheme="minorEastAsia" w:hint="eastAsia"/>
          <w:color w:val="000000" w:themeColor="text1"/>
          <w:kern w:val="24"/>
          <w:sz w:val="28"/>
          <w:szCs w:val="28"/>
        </w:rPr>
        <w:t>Leica</w:t>
      </w:r>
      <w:r w:rsidR="004043E9" w:rsidRPr="00752F7F">
        <w:rPr>
          <w:rFonts w:asciiTheme="minorEastAsia" w:eastAsiaTheme="minorEastAsia" w:hAnsiTheme="minorEastAsia"/>
          <w:color w:val="000000" w:themeColor="text1"/>
          <w:kern w:val="24"/>
          <w:sz w:val="28"/>
          <w:szCs w:val="28"/>
        </w:rPr>
        <w:t xml:space="preserve"> </w:t>
      </w:r>
      <w:r w:rsidR="004043E9" w:rsidRPr="00752F7F">
        <w:rPr>
          <w:rFonts w:asciiTheme="minorEastAsia" w:eastAsiaTheme="minorEastAsia" w:hAnsiTheme="minorEastAsia" w:hint="eastAsia"/>
          <w:color w:val="000000" w:themeColor="text1"/>
          <w:kern w:val="24"/>
          <w:sz w:val="28"/>
          <w:szCs w:val="28"/>
        </w:rPr>
        <w:t>SP8</w:t>
      </w:r>
    </w:p>
    <w:p w:rsidR="00D251A5" w:rsidRPr="00752F7F" w:rsidRDefault="00FD5288" w:rsidP="00752F7F">
      <w:pPr>
        <w:pStyle w:val="a7"/>
        <w:spacing w:before="0" w:beforeAutospacing="0" w:after="0" w:afterAutospacing="0"/>
        <w:ind w:firstLineChars="200" w:firstLine="562"/>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b/>
          <w:color w:val="000000" w:themeColor="text1"/>
          <w:kern w:val="24"/>
          <w:sz w:val="28"/>
          <w:szCs w:val="28"/>
        </w:rPr>
        <w:t>培训内容：</w:t>
      </w:r>
      <w:r w:rsidR="004043E9" w:rsidRPr="00752F7F">
        <w:rPr>
          <w:rFonts w:asciiTheme="minorEastAsia" w:eastAsiaTheme="minorEastAsia" w:hAnsiTheme="minorEastAsia" w:hint="eastAsia"/>
          <w:color w:val="000000" w:themeColor="text1"/>
          <w:kern w:val="24"/>
          <w:sz w:val="28"/>
          <w:szCs w:val="28"/>
        </w:rPr>
        <w:t>Leica</w:t>
      </w:r>
      <w:r w:rsidR="004043E9" w:rsidRPr="00752F7F">
        <w:rPr>
          <w:rFonts w:asciiTheme="minorEastAsia" w:eastAsiaTheme="minorEastAsia" w:hAnsiTheme="minorEastAsia"/>
          <w:color w:val="000000" w:themeColor="text1"/>
          <w:kern w:val="24"/>
          <w:sz w:val="28"/>
          <w:szCs w:val="28"/>
        </w:rPr>
        <w:t xml:space="preserve"> </w:t>
      </w:r>
      <w:r w:rsidR="004043E9" w:rsidRPr="00752F7F">
        <w:rPr>
          <w:rFonts w:asciiTheme="minorEastAsia" w:eastAsiaTheme="minorEastAsia" w:hAnsiTheme="minorEastAsia" w:hint="eastAsia"/>
          <w:color w:val="000000" w:themeColor="text1"/>
          <w:kern w:val="24"/>
          <w:sz w:val="28"/>
          <w:szCs w:val="28"/>
        </w:rPr>
        <w:t>SP8</w:t>
      </w:r>
      <w:r w:rsidR="00AE7EBA" w:rsidRPr="00752F7F">
        <w:rPr>
          <w:rFonts w:asciiTheme="minorEastAsia" w:eastAsiaTheme="minorEastAsia" w:hAnsiTheme="minorEastAsia" w:cstheme="minorBidi"/>
          <w:color w:val="000000" w:themeColor="text1"/>
          <w:kern w:val="24"/>
          <w:sz w:val="28"/>
          <w:szCs w:val="28"/>
        </w:rPr>
        <w:t>激光共聚焦显微镜上机操作</w:t>
      </w:r>
      <w:r w:rsidR="0079143C" w:rsidRPr="00752F7F">
        <w:rPr>
          <w:rFonts w:asciiTheme="minorEastAsia" w:eastAsiaTheme="minorEastAsia" w:hAnsiTheme="minorEastAsia" w:cstheme="minorBidi" w:hint="eastAsia"/>
          <w:color w:val="000000" w:themeColor="text1"/>
          <w:kern w:val="24"/>
          <w:sz w:val="28"/>
          <w:szCs w:val="28"/>
        </w:rPr>
        <w:t>，包括</w:t>
      </w:r>
      <w:r w:rsidR="00AE7EBA" w:rsidRPr="00752F7F">
        <w:rPr>
          <w:rFonts w:asciiTheme="minorEastAsia" w:eastAsiaTheme="minorEastAsia" w:hAnsiTheme="minorEastAsia" w:cstheme="minorBidi" w:hint="eastAsia"/>
          <w:color w:val="000000" w:themeColor="text1"/>
          <w:kern w:val="24"/>
          <w:sz w:val="28"/>
          <w:szCs w:val="28"/>
        </w:rPr>
        <w:t>基本</w:t>
      </w:r>
      <w:r w:rsidR="00AE7EBA" w:rsidRPr="00752F7F">
        <w:rPr>
          <w:rFonts w:asciiTheme="minorEastAsia" w:eastAsiaTheme="minorEastAsia" w:hAnsiTheme="minorEastAsia" w:cstheme="minorBidi"/>
          <w:color w:val="000000" w:themeColor="text1"/>
          <w:kern w:val="24"/>
          <w:sz w:val="28"/>
          <w:szCs w:val="28"/>
        </w:rPr>
        <w:t>图像采集及参数设置</w:t>
      </w:r>
      <w:r w:rsidR="00AE7EBA" w:rsidRPr="00752F7F">
        <w:rPr>
          <w:rFonts w:asciiTheme="minorEastAsia" w:eastAsiaTheme="minorEastAsia" w:hAnsiTheme="minorEastAsia" w:cstheme="minorBidi" w:hint="eastAsia"/>
          <w:color w:val="000000" w:themeColor="text1"/>
          <w:kern w:val="24"/>
          <w:sz w:val="28"/>
          <w:szCs w:val="28"/>
        </w:rPr>
        <w:t>、</w:t>
      </w:r>
      <w:proofErr w:type="gramStart"/>
      <w:r w:rsidR="00AE7EBA" w:rsidRPr="00752F7F">
        <w:rPr>
          <w:rFonts w:asciiTheme="minorEastAsia" w:eastAsiaTheme="minorEastAsia" w:hAnsiTheme="minorEastAsia" w:cstheme="minorBidi" w:hint="eastAsia"/>
          <w:color w:val="000000" w:themeColor="text1"/>
          <w:kern w:val="24"/>
          <w:sz w:val="28"/>
          <w:szCs w:val="28"/>
        </w:rPr>
        <w:t>三维</w:t>
      </w:r>
      <w:r w:rsidR="00AE7EBA" w:rsidRPr="00752F7F">
        <w:rPr>
          <w:rFonts w:asciiTheme="minorEastAsia" w:eastAsiaTheme="minorEastAsia" w:hAnsiTheme="minorEastAsia" w:cstheme="minorBidi"/>
          <w:color w:val="000000" w:themeColor="text1"/>
          <w:kern w:val="24"/>
          <w:sz w:val="28"/>
          <w:szCs w:val="28"/>
        </w:rPr>
        <w:t>层扫</w:t>
      </w:r>
      <w:r w:rsidR="00AE7EBA" w:rsidRPr="00752F7F">
        <w:rPr>
          <w:rFonts w:asciiTheme="minorEastAsia" w:eastAsiaTheme="minorEastAsia" w:hAnsiTheme="minorEastAsia" w:cstheme="minorBidi" w:hint="eastAsia"/>
          <w:color w:val="000000" w:themeColor="text1"/>
          <w:kern w:val="24"/>
          <w:sz w:val="28"/>
          <w:szCs w:val="28"/>
        </w:rPr>
        <w:t>和</w:t>
      </w:r>
      <w:proofErr w:type="gramEnd"/>
      <w:r w:rsidR="00AE7EBA" w:rsidRPr="00752F7F">
        <w:rPr>
          <w:rFonts w:asciiTheme="minorEastAsia" w:eastAsiaTheme="minorEastAsia" w:hAnsiTheme="minorEastAsia" w:cstheme="minorBidi" w:hint="eastAsia"/>
          <w:color w:val="000000" w:themeColor="text1"/>
          <w:kern w:val="24"/>
          <w:sz w:val="28"/>
          <w:szCs w:val="28"/>
        </w:rPr>
        <w:t>图像拼接的使用</w:t>
      </w:r>
      <w:r w:rsidR="00AE7EBA" w:rsidRPr="00752F7F">
        <w:rPr>
          <w:rFonts w:asciiTheme="minorEastAsia" w:eastAsiaTheme="minorEastAsia" w:hAnsiTheme="minorEastAsia" w:cstheme="minorBidi"/>
          <w:color w:val="000000" w:themeColor="text1"/>
          <w:kern w:val="24"/>
          <w:sz w:val="28"/>
          <w:szCs w:val="28"/>
        </w:rPr>
        <w:t>等</w:t>
      </w:r>
      <w:r w:rsidR="0079143C" w:rsidRPr="00752F7F">
        <w:rPr>
          <w:rFonts w:asciiTheme="minorEastAsia" w:eastAsiaTheme="minorEastAsia" w:hAnsiTheme="minorEastAsia" w:cstheme="minorBidi" w:hint="eastAsia"/>
          <w:color w:val="000000" w:themeColor="text1"/>
          <w:kern w:val="24"/>
          <w:sz w:val="28"/>
          <w:szCs w:val="28"/>
        </w:rPr>
        <w:t>。</w:t>
      </w:r>
    </w:p>
    <w:p w:rsidR="00AE7EBA" w:rsidRPr="00752F7F" w:rsidRDefault="00AE7EBA"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kern w:val="24"/>
          <w:sz w:val="28"/>
          <w:szCs w:val="28"/>
        </w:rPr>
        <w:t>培训</w:t>
      </w:r>
      <w:r w:rsidR="004043E9" w:rsidRPr="00752F7F">
        <w:rPr>
          <w:rFonts w:asciiTheme="minorEastAsia" w:eastAsiaTheme="minorEastAsia" w:hAnsiTheme="minorEastAsia" w:cstheme="minorBidi" w:hint="eastAsia"/>
          <w:b/>
          <w:kern w:val="24"/>
          <w:sz w:val="28"/>
          <w:szCs w:val="28"/>
        </w:rPr>
        <w:t>时间</w:t>
      </w:r>
      <w:r w:rsidRPr="00752F7F">
        <w:rPr>
          <w:rFonts w:asciiTheme="minorEastAsia" w:eastAsiaTheme="minorEastAsia" w:hAnsiTheme="minorEastAsia" w:cstheme="minorBidi" w:hint="eastAsia"/>
          <w:b/>
          <w:kern w:val="24"/>
          <w:sz w:val="28"/>
          <w:szCs w:val="28"/>
        </w:rPr>
        <w:t>：</w:t>
      </w:r>
      <w:r w:rsidR="00551980" w:rsidRPr="00752F7F">
        <w:rPr>
          <w:rFonts w:asciiTheme="minorEastAsia" w:eastAsiaTheme="minorEastAsia" w:hAnsiTheme="minorEastAsia" w:cstheme="minorBidi"/>
          <w:kern w:val="24"/>
          <w:sz w:val="28"/>
          <w:szCs w:val="28"/>
        </w:rPr>
        <w:t>202</w:t>
      </w:r>
      <w:r w:rsidR="000052EB" w:rsidRPr="00752F7F">
        <w:rPr>
          <w:rFonts w:asciiTheme="minorEastAsia" w:eastAsiaTheme="minorEastAsia" w:hAnsiTheme="minorEastAsia" w:cstheme="minorBidi" w:hint="eastAsia"/>
          <w:kern w:val="24"/>
          <w:sz w:val="28"/>
          <w:szCs w:val="28"/>
        </w:rPr>
        <w:t>2</w:t>
      </w:r>
      <w:r w:rsidRPr="00752F7F">
        <w:rPr>
          <w:rFonts w:asciiTheme="minorEastAsia" w:eastAsiaTheme="minorEastAsia" w:hAnsiTheme="minorEastAsia" w:cstheme="minorBidi" w:hint="eastAsia"/>
          <w:kern w:val="24"/>
          <w:sz w:val="28"/>
          <w:szCs w:val="28"/>
        </w:rPr>
        <w:t>年</w:t>
      </w:r>
      <w:r w:rsidR="002A6D26" w:rsidRPr="00752F7F">
        <w:rPr>
          <w:rFonts w:asciiTheme="minorEastAsia" w:eastAsiaTheme="minorEastAsia" w:hAnsiTheme="minorEastAsia" w:cstheme="minorBidi" w:hint="eastAsia"/>
          <w:kern w:val="24"/>
          <w:sz w:val="28"/>
          <w:szCs w:val="28"/>
        </w:rPr>
        <w:t>9</w:t>
      </w:r>
      <w:r w:rsidRPr="00752F7F">
        <w:rPr>
          <w:rFonts w:asciiTheme="minorEastAsia" w:eastAsiaTheme="minorEastAsia" w:hAnsiTheme="minorEastAsia" w:cstheme="minorBidi" w:hint="eastAsia"/>
          <w:kern w:val="24"/>
          <w:sz w:val="28"/>
          <w:szCs w:val="28"/>
        </w:rPr>
        <w:t>月</w:t>
      </w:r>
      <w:r w:rsidR="00752F7F" w:rsidRPr="00752F7F">
        <w:rPr>
          <w:rFonts w:asciiTheme="minorEastAsia" w:eastAsiaTheme="minorEastAsia" w:hAnsiTheme="minorEastAsia" w:cstheme="minorBidi" w:hint="eastAsia"/>
          <w:kern w:val="24"/>
          <w:sz w:val="28"/>
          <w:szCs w:val="28"/>
        </w:rPr>
        <w:t>16</w:t>
      </w:r>
      <w:r w:rsidRPr="00752F7F">
        <w:rPr>
          <w:rFonts w:asciiTheme="minorEastAsia" w:eastAsiaTheme="minorEastAsia" w:hAnsiTheme="minorEastAsia" w:cstheme="minorBidi" w:hint="eastAsia"/>
          <w:kern w:val="24"/>
          <w:sz w:val="28"/>
          <w:szCs w:val="28"/>
        </w:rPr>
        <w:t>日（周</w:t>
      </w:r>
      <w:r w:rsidR="00752F7F" w:rsidRPr="00752F7F">
        <w:rPr>
          <w:rFonts w:asciiTheme="minorEastAsia" w:eastAsiaTheme="minorEastAsia" w:hAnsiTheme="minorEastAsia" w:cstheme="minorBidi" w:hint="eastAsia"/>
          <w:kern w:val="24"/>
          <w:sz w:val="28"/>
          <w:szCs w:val="28"/>
        </w:rPr>
        <w:t>五</w:t>
      </w:r>
      <w:r w:rsidRPr="00752F7F">
        <w:rPr>
          <w:rFonts w:asciiTheme="minorEastAsia" w:eastAsiaTheme="minorEastAsia" w:hAnsiTheme="minorEastAsia" w:cstheme="minorBidi" w:hint="eastAsia"/>
          <w:kern w:val="24"/>
          <w:sz w:val="28"/>
          <w:szCs w:val="28"/>
        </w:rPr>
        <w:t>）</w:t>
      </w:r>
      <w:r w:rsidR="002A6D26" w:rsidRPr="00752F7F">
        <w:rPr>
          <w:rFonts w:asciiTheme="minorEastAsia" w:eastAsiaTheme="minorEastAsia" w:hAnsiTheme="minorEastAsia" w:cstheme="minorBidi" w:hint="eastAsia"/>
          <w:kern w:val="24"/>
          <w:sz w:val="28"/>
          <w:szCs w:val="28"/>
        </w:rPr>
        <w:t>9</w:t>
      </w:r>
      <w:r w:rsidRPr="00752F7F">
        <w:rPr>
          <w:rFonts w:asciiTheme="minorEastAsia" w:eastAsiaTheme="minorEastAsia" w:hAnsiTheme="minorEastAsia" w:cstheme="minorBidi"/>
          <w:kern w:val="24"/>
          <w:sz w:val="28"/>
          <w:szCs w:val="28"/>
        </w:rPr>
        <w:t>:</w:t>
      </w:r>
      <w:r w:rsidR="002A6D26" w:rsidRPr="00752F7F">
        <w:rPr>
          <w:rFonts w:asciiTheme="minorEastAsia" w:eastAsiaTheme="minorEastAsia" w:hAnsiTheme="minorEastAsia" w:cstheme="minorBidi" w:hint="eastAsia"/>
          <w:kern w:val="24"/>
          <w:sz w:val="28"/>
          <w:szCs w:val="28"/>
        </w:rPr>
        <w:t>3</w:t>
      </w:r>
      <w:r w:rsidRPr="00752F7F">
        <w:rPr>
          <w:rFonts w:asciiTheme="minorEastAsia" w:eastAsiaTheme="minorEastAsia" w:hAnsiTheme="minorEastAsia" w:cstheme="minorBidi"/>
          <w:kern w:val="24"/>
          <w:sz w:val="28"/>
          <w:szCs w:val="28"/>
        </w:rPr>
        <w:t>0-1</w:t>
      </w:r>
      <w:r w:rsidR="002A6D26" w:rsidRPr="00752F7F">
        <w:rPr>
          <w:rFonts w:asciiTheme="minorEastAsia" w:eastAsiaTheme="minorEastAsia" w:hAnsiTheme="minorEastAsia" w:cstheme="minorBidi" w:hint="eastAsia"/>
          <w:kern w:val="24"/>
          <w:sz w:val="28"/>
          <w:szCs w:val="28"/>
        </w:rPr>
        <w:t>1</w:t>
      </w:r>
      <w:r w:rsidRPr="00752F7F">
        <w:rPr>
          <w:rFonts w:asciiTheme="minorEastAsia" w:eastAsiaTheme="minorEastAsia" w:hAnsiTheme="minorEastAsia" w:cstheme="minorBidi"/>
          <w:kern w:val="24"/>
          <w:sz w:val="28"/>
          <w:szCs w:val="28"/>
        </w:rPr>
        <w:t>:</w:t>
      </w:r>
      <w:r w:rsidR="002A6D26" w:rsidRPr="00752F7F">
        <w:rPr>
          <w:rFonts w:asciiTheme="minorEastAsia" w:eastAsiaTheme="minorEastAsia" w:hAnsiTheme="minorEastAsia" w:cstheme="minorBidi" w:hint="eastAsia"/>
          <w:kern w:val="24"/>
          <w:sz w:val="28"/>
          <w:szCs w:val="28"/>
        </w:rPr>
        <w:t>3</w:t>
      </w:r>
      <w:r w:rsidR="00C01535" w:rsidRPr="00752F7F">
        <w:rPr>
          <w:rFonts w:asciiTheme="minorEastAsia" w:eastAsiaTheme="minorEastAsia" w:hAnsiTheme="minorEastAsia" w:cstheme="minorBidi" w:hint="eastAsia"/>
          <w:kern w:val="24"/>
          <w:sz w:val="28"/>
          <w:szCs w:val="28"/>
        </w:rPr>
        <w:t>0</w:t>
      </w:r>
    </w:p>
    <w:p w:rsidR="00BB190F" w:rsidRPr="00752F7F" w:rsidRDefault="00BB190F"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kern w:val="24"/>
          <w:sz w:val="28"/>
          <w:szCs w:val="28"/>
        </w:rPr>
        <w:t>培训</w:t>
      </w:r>
      <w:r w:rsidR="00551980" w:rsidRPr="00752F7F">
        <w:rPr>
          <w:rFonts w:asciiTheme="minorEastAsia" w:eastAsiaTheme="minorEastAsia" w:hAnsiTheme="minorEastAsia" w:cstheme="minorBidi" w:hint="eastAsia"/>
          <w:b/>
          <w:kern w:val="24"/>
          <w:sz w:val="28"/>
          <w:szCs w:val="28"/>
        </w:rPr>
        <w:t>地点</w:t>
      </w:r>
      <w:r w:rsidR="00551980" w:rsidRPr="00752F7F">
        <w:rPr>
          <w:rFonts w:asciiTheme="minorEastAsia" w:eastAsiaTheme="minorEastAsia" w:hAnsiTheme="minorEastAsia" w:cstheme="minorBidi" w:hint="eastAsia"/>
          <w:kern w:val="24"/>
          <w:sz w:val="28"/>
          <w:szCs w:val="28"/>
        </w:rPr>
        <w:t>：</w:t>
      </w:r>
      <w:r w:rsidR="000052EB" w:rsidRPr="00752F7F">
        <w:rPr>
          <w:rFonts w:asciiTheme="minorEastAsia" w:eastAsiaTheme="minorEastAsia" w:hAnsiTheme="minorEastAsia" w:cstheme="minorBidi" w:hint="eastAsia"/>
          <w:kern w:val="24"/>
          <w:sz w:val="28"/>
          <w:szCs w:val="28"/>
        </w:rPr>
        <w:t>清华大学</w:t>
      </w:r>
      <w:r w:rsidR="00551980" w:rsidRPr="00752F7F">
        <w:rPr>
          <w:rFonts w:asciiTheme="minorEastAsia" w:eastAsiaTheme="minorEastAsia" w:hAnsiTheme="minorEastAsia" w:cstheme="minorBidi" w:hint="eastAsia"/>
          <w:kern w:val="24"/>
          <w:sz w:val="28"/>
          <w:szCs w:val="28"/>
        </w:rPr>
        <w:t>医学科学楼C</w:t>
      </w:r>
      <w:r w:rsidR="00551980" w:rsidRPr="00752F7F">
        <w:rPr>
          <w:rFonts w:asciiTheme="minorEastAsia" w:eastAsiaTheme="minorEastAsia" w:hAnsiTheme="minorEastAsia" w:cstheme="minorBidi"/>
          <w:kern w:val="24"/>
          <w:sz w:val="28"/>
          <w:szCs w:val="28"/>
        </w:rPr>
        <w:t>119</w:t>
      </w:r>
    </w:p>
    <w:p w:rsidR="00A323B3" w:rsidRPr="00752F7F" w:rsidRDefault="00A323B3"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color w:val="000000" w:themeColor="text1"/>
          <w:kern w:val="24"/>
          <w:sz w:val="28"/>
          <w:szCs w:val="28"/>
        </w:rPr>
        <w:t>联系</w:t>
      </w:r>
      <w:r w:rsidR="00123316" w:rsidRPr="00752F7F">
        <w:rPr>
          <w:rFonts w:asciiTheme="minorEastAsia" w:eastAsiaTheme="minorEastAsia" w:hAnsiTheme="minorEastAsia" w:cstheme="minorBidi" w:hint="eastAsia"/>
          <w:b/>
          <w:color w:val="000000" w:themeColor="text1"/>
          <w:kern w:val="24"/>
          <w:sz w:val="28"/>
          <w:szCs w:val="28"/>
        </w:rPr>
        <w:t>方式</w:t>
      </w:r>
      <w:r w:rsidRPr="00752F7F">
        <w:rPr>
          <w:rFonts w:asciiTheme="minorEastAsia" w:eastAsiaTheme="minorEastAsia" w:hAnsiTheme="minorEastAsia" w:cstheme="minorBidi" w:hint="eastAsia"/>
          <w:b/>
          <w:color w:val="000000" w:themeColor="text1"/>
          <w:kern w:val="24"/>
          <w:sz w:val="28"/>
          <w:szCs w:val="28"/>
        </w:rPr>
        <w:t>：</w:t>
      </w:r>
      <w:r w:rsidRPr="00752F7F">
        <w:rPr>
          <w:rFonts w:asciiTheme="minorEastAsia" w:eastAsiaTheme="minorEastAsia" w:hAnsiTheme="minorEastAsia" w:cstheme="minorBidi" w:hint="eastAsia"/>
          <w:color w:val="000000" w:themeColor="text1"/>
          <w:kern w:val="24"/>
          <w:sz w:val="28"/>
          <w:szCs w:val="28"/>
        </w:rPr>
        <w:t>sunyue</w:t>
      </w:r>
      <w:r w:rsidR="001B4060" w:rsidRPr="00752F7F">
        <w:rPr>
          <w:rFonts w:asciiTheme="minorEastAsia" w:eastAsiaTheme="minorEastAsia" w:hAnsiTheme="minorEastAsia"/>
          <w:color w:val="000000" w:themeColor="text1"/>
          <w:kern w:val="24"/>
          <w:sz w:val="28"/>
          <w:szCs w:val="28"/>
        </w:rPr>
        <w:t>#</w:t>
      </w:r>
      <w:r w:rsidRPr="00752F7F">
        <w:rPr>
          <w:rFonts w:asciiTheme="minorEastAsia" w:eastAsiaTheme="minorEastAsia" w:hAnsiTheme="minorEastAsia" w:cstheme="minorBidi" w:hint="eastAsia"/>
          <w:color w:val="000000" w:themeColor="text1"/>
          <w:kern w:val="24"/>
          <w:sz w:val="28"/>
          <w:szCs w:val="28"/>
        </w:rPr>
        <w:t>mail.</w:t>
      </w:r>
      <w:r w:rsidRPr="00752F7F">
        <w:rPr>
          <w:rFonts w:asciiTheme="minorEastAsia" w:eastAsiaTheme="minorEastAsia" w:hAnsiTheme="minorEastAsia" w:cstheme="minorBidi"/>
          <w:color w:val="000000" w:themeColor="text1"/>
          <w:kern w:val="24"/>
          <w:sz w:val="28"/>
          <w:szCs w:val="28"/>
        </w:rPr>
        <w:t>tsinghua.edu.cn</w:t>
      </w:r>
      <w:r w:rsidRPr="00752F7F">
        <w:rPr>
          <w:rFonts w:asciiTheme="minorEastAsia" w:eastAsiaTheme="minorEastAsia" w:hAnsiTheme="minorEastAsia" w:cs="Calibri"/>
          <w:color w:val="000000" w:themeColor="text1"/>
          <w:kern w:val="24"/>
          <w:sz w:val="28"/>
          <w:szCs w:val="28"/>
        </w:rPr>
        <w:t> </w:t>
      </w:r>
      <w:r w:rsidRPr="00752F7F">
        <w:rPr>
          <w:rFonts w:asciiTheme="minorEastAsia" w:eastAsiaTheme="minorEastAsia" w:hAnsiTheme="minorEastAsia" w:cstheme="minorBidi" w:hint="eastAsia"/>
          <w:color w:val="000000" w:themeColor="text1"/>
          <w:kern w:val="24"/>
          <w:sz w:val="28"/>
          <w:szCs w:val="28"/>
        </w:rPr>
        <w:t>孙老师</w:t>
      </w:r>
      <w:r w:rsidR="001B4060" w:rsidRPr="00752F7F">
        <w:rPr>
          <w:rFonts w:asciiTheme="minorEastAsia" w:eastAsiaTheme="minorEastAsia" w:hAnsiTheme="minorEastAsia" w:hint="eastAsia"/>
          <w:color w:val="000000" w:themeColor="text1"/>
          <w:kern w:val="24"/>
          <w:sz w:val="28"/>
          <w:szCs w:val="28"/>
        </w:rPr>
        <w:t>（发送邮件时请将</w:t>
      </w:r>
      <w:r w:rsidR="00C01535" w:rsidRPr="00752F7F">
        <w:rPr>
          <w:rFonts w:asciiTheme="minorEastAsia" w:eastAsiaTheme="minorEastAsia" w:hAnsiTheme="minorEastAsia" w:hint="eastAsia"/>
          <w:color w:val="000000" w:themeColor="text1"/>
          <w:kern w:val="24"/>
          <w:sz w:val="28"/>
          <w:szCs w:val="28"/>
        </w:rPr>
        <w:t xml:space="preserve"> </w:t>
      </w:r>
      <w:r w:rsidR="001B4060" w:rsidRPr="00752F7F">
        <w:rPr>
          <w:rFonts w:asciiTheme="minorEastAsia" w:eastAsiaTheme="minorEastAsia" w:hAnsiTheme="minorEastAsia" w:hint="eastAsia"/>
          <w:color w:val="000000" w:themeColor="text1"/>
          <w:kern w:val="24"/>
          <w:sz w:val="28"/>
          <w:szCs w:val="28"/>
        </w:rPr>
        <w:t>“#”替换成“@”）</w:t>
      </w:r>
    </w:p>
    <w:p w:rsidR="00C01535" w:rsidRPr="00752F7F" w:rsidRDefault="00A323B3"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color w:val="000000" w:themeColor="text1"/>
          <w:kern w:val="24"/>
          <w:sz w:val="28"/>
          <w:szCs w:val="28"/>
        </w:rPr>
        <w:t>报名方式：</w:t>
      </w:r>
      <w:r w:rsidR="00123316" w:rsidRPr="00752F7F">
        <w:rPr>
          <w:rFonts w:asciiTheme="minorEastAsia" w:eastAsiaTheme="minorEastAsia" w:hAnsiTheme="minorEastAsia" w:cstheme="minorBidi" w:hint="eastAsia"/>
          <w:color w:val="000000" w:themeColor="text1"/>
          <w:kern w:val="24"/>
          <w:sz w:val="28"/>
          <w:szCs w:val="28"/>
        </w:rPr>
        <w:t>访问</w:t>
      </w:r>
      <w:r w:rsidRPr="00752F7F">
        <w:rPr>
          <w:rFonts w:asciiTheme="minorEastAsia" w:eastAsiaTheme="minorEastAsia" w:hAnsiTheme="minorEastAsia" w:cstheme="minorBidi" w:hint="eastAsia"/>
          <w:kern w:val="24"/>
          <w:sz w:val="28"/>
          <w:szCs w:val="28"/>
        </w:rPr>
        <w:t>链接</w:t>
      </w:r>
      <w:r w:rsidR="001B4060" w:rsidRPr="00752F7F">
        <w:rPr>
          <w:rFonts w:asciiTheme="minorEastAsia" w:eastAsiaTheme="minorEastAsia" w:hAnsiTheme="minorEastAsia" w:cstheme="minorBidi" w:hint="eastAsia"/>
          <w:kern w:val="24"/>
          <w:sz w:val="28"/>
          <w:szCs w:val="28"/>
        </w:rPr>
        <w:t>：</w:t>
      </w:r>
      <w:r w:rsidR="00752F7F" w:rsidRPr="00752F7F">
        <w:rPr>
          <w:rFonts w:asciiTheme="minorEastAsia" w:eastAsiaTheme="minorEastAsia" w:hAnsiTheme="minorEastAsia" w:cstheme="minorBidi"/>
          <w:kern w:val="24"/>
          <w:sz w:val="28"/>
          <w:szCs w:val="28"/>
        </w:rPr>
        <w:t>http://sapphireking.mikecrm.com/M90Nkpk</w:t>
      </w:r>
    </w:p>
    <w:p w:rsidR="00C01535" w:rsidRPr="00752F7F" w:rsidRDefault="00752F7F" w:rsidP="00752F7F">
      <w:pPr>
        <w:pStyle w:val="a7"/>
        <w:spacing w:before="0" w:beforeAutospacing="0" w:after="0" w:afterAutospacing="0"/>
        <w:ind w:firstLineChars="200" w:firstLine="480"/>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noProof/>
        </w:rPr>
        <w:drawing>
          <wp:anchor distT="0" distB="0" distL="114300" distR="114300" simplePos="0" relativeHeight="251658240" behindDoc="0" locked="0" layoutInCell="1" allowOverlap="1">
            <wp:simplePos x="0" y="0"/>
            <wp:positionH relativeFrom="column">
              <wp:posOffset>1704975</wp:posOffset>
            </wp:positionH>
            <wp:positionV relativeFrom="paragraph">
              <wp:posOffset>372745</wp:posOffset>
            </wp:positionV>
            <wp:extent cx="1352550" cy="1352550"/>
            <wp:effectExtent l="0" t="0" r="0" b="0"/>
            <wp:wrapTopAndBottom/>
            <wp:docPr id="1" name="图片 1" descr="https://mikecrm.com/ugc_4_a/pub/1c/1c1j2pznqbgd553n8c0px3psi16z5426/form/qr/M90Nkpk.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1c/1c1j2pznqbgd553n8c0px3psi16z5426/form/qr/M90Nkpk.png?v=sapphirekin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3B3" w:rsidRPr="00752F7F">
        <w:rPr>
          <w:rFonts w:asciiTheme="minorEastAsia" w:eastAsiaTheme="minorEastAsia" w:hAnsiTheme="minorEastAsia" w:cstheme="minorBidi" w:hint="eastAsia"/>
          <w:kern w:val="24"/>
          <w:sz w:val="28"/>
          <w:szCs w:val="28"/>
        </w:rPr>
        <w:t>或扫描二维码</w:t>
      </w:r>
      <w:r w:rsidR="001B4060" w:rsidRPr="00752F7F">
        <w:rPr>
          <w:rFonts w:asciiTheme="minorEastAsia" w:eastAsiaTheme="minorEastAsia" w:hAnsiTheme="minorEastAsia" w:cstheme="minorBidi" w:hint="eastAsia"/>
          <w:color w:val="000000" w:themeColor="text1"/>
          <w:kern w:val="24"/>
          <w:sz w:val="28"/>
          <w:szCs w:val="28"/>
        </w:rPr>
        <w:t>：</w:t>
      </w:r>
    </w:p>
    <w:p w:rsidR="00363D90" w:rsidRPr="00752F7F" w:rsidRDefault="00363D90"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kern w:val="24"/>
          <w:sz w:val="28"/>
          <w:szCs w:val="28"/>
        </w:rPr>
        <w:lastRenderedPageBreak/>
        <w:t>备注：</w:t>
      </w:r>
      <w:r w:rsidR="00C01535" w:rsidRPr="00752F7F">
        <w:rPr>
          <w:rFonts w:asciiTheme="minorEastAsia" w:eastAsiaTheme="minorEastAsia" w:hAnsiTheme="minorEastAsia" w:cstheme="minorBidi"/>
          <w:kern w:val="24"/>
          <w:sz w:val="28"/>
          <w:szCs w:val="28"/>
        </w:rPr>
        <w:t>校园管控期间，仅限校内人员，</w:t>
      </w:r>
      <w:r w:rsidRPr="00752F7F">
        <w:rPr>
          <w:rFonts w:asciiTheme="minorEastAsia" w:eastAsiaTheme="minorEastAsia" w:hAnsiTheme="minorEastAsia" w:cstheme="minorBidi" w:hint="eastAsia"/>
          <w:kern w:val="24"/>
          <w:sz w:val="28"/>
          <w:szCs w:val="28"/>
        </w:rPr>
        <w:t>将以邮件形式发送</w:t>
      </w:r>
      <w:proofErr w:type="gramStart"/>
      <w:r w:rsidRPr="00752F7F">
        <w:rPr>
          <w:rFonts w:asciiTheme="minorEastAsia" w:eastAsiaTheme="minorEastAsia" w:hAnsiTheme="minorEastAsia" w:cstheme="minorBidi" w:hint="eastAsia"/>
          <w:kern w:val="24"/>
          <w:sz w:val="28"/>
          <w:szCs w:val="28"/>
        </w:rPr>
        <w:t>至成功</w:t>
      </w:r>
      <w:proofErr w:type="gramEnd"/>
      <w:r w:rsidRPr="00752F7F">
        <w:rPr>
          <w:rFonts w:asciiTheme="minorEastAsia" w:eastAsiaTheme="minorEastAsia" w:hAnsiTheme="minorEastAsia" w:cstheme="minorBidi" w:hint="eastAsia"/>
          <w:kern w:val="24"/>
          <w:sz w:val="28"/>
          <w:szCs w:val="28"/>
        </w:rPr>
        <w:t>报名人员的邮箱。</w:t>
      </w:r>
    </w:p>
    <w:p w:rsidR="00CB2378" w:rsidRPr="00752F7F" w:rsidRDefault="004D6D22" w:rsidP="00752F7F">
      <w:pPr>
        <w:pStyle w:val="a7"/>
        <w:spacing w:before="0" w:beforeAutospacing="0" w:after="0" w:afterAutospacing="0"/>
        <w:ind w:firstLineChars="200" w:firstLine="560"/>
        <w:jc w:val="right"/>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color w:val="000000" w:themeColor="text1"/>
          <w:kern w:val="24"/>
          <w:sz w:val="28"/>
          <w:szCs w:val="28"/>
        </w:rPr>
        <w:t>细胞生物学</w:t>
      </w:r>
      <w:r w:rsidR="00CB2378" w:rsidRPr="00752F7F">
        <w:rPr>
          <w:rFonts w:asciiTheme="minorEastAsia" w:eastAsiaTheme="minorEastAsia" w:hAnsiTheme="minorEastAsia" w:cstheme="minorBidi" w:hint="eastAsia"/>
          <w:color w:val="000000" w:themeColor="text1"/>
          <w:kern w:val="24"/>
          <w:sz w:val="28"/>
          <w:szCs w:val="28"/>
        </w:rPr>
        <w:t>平台</w:t>
      </w:r>
    </w:p>
    <w:p w:rsidR="005E3997" w:rsidRPr="00752F7F" w:rsidRDefault="004230E9" w:rsidP="00752F7F">
      <w:pPr>
        <w:pStyle w:val="a7"/>
        <w:spacing w:before="0" w:beforeAutospacing="0" w:after="0" w:afterAutospacing="0"/>
        <w:ind w:firstLineChars="200" w:firstLine="560"/>
        <w:jc w:val="right"/>
        <w:rPr>
          <w:rFonts w:asciiTheme="minorEastAsia" w:eastAsiaTheme="minorEastAsia" w:hAnsiTheme="minorEastAsia" w:cstheme="minorBidi"/>
          <w:color w:val="000000" w:themeColor="text1"/>
          <w:kern w:val="24"/>
          <w:sz w:val="28"/>
          <w:szCs w:val="28"/>
        </w:rPr>
      </w:pPr>
      <w:bookmarkStart w:id="0" w:name="_GoBack"/>
      <w:bookmarkEnd w:id="0"/>
      <w:r w:rsidRPr="00752F7F">
        <w:rPr>
          <w:rFonts w:asciiTheme="minorEastAsia" w:eastAsiaTheme="minorEastAsia" w:hAnsiTheme="minorEastAsia" w:cstheme="minorBidi" w:hint="eastAsia"/>
          <w:color w:val="000000" w:themeColor="text1"/>
          <w:kern w:val="24"/>
          <w:sz w:val="28"/>
          <w:szCs w:val="28"/>
        </w:rPr>
        <w:t xml:space="preserve"> </w:t>
      </w:r>
      <w:r w:rsidRPr="00752F7F">
        <w:rPr>
          <w:rFonts w:asciiTheme="minorEastAsia" w:eastAsiaTheme="minorEastAsia" w:hAnsiTheme="minorEastAsia" w:cstheme="minorBidi"/>
          <w:color w:val="000000" w:themeColor="text1"/>
          <w:kern w:val="24"/>
          <w:sz w:val="28"/>
          <w:szCs w:val="28"/>
        </w:rPr>
        <w:t xml:space="preserve">  </w:t>
      </w:r>
      <w:r w:rsidR="004D6D22" w:rsidRPr="00752F7F">
        <w:rPr>
          <w:rFonts w:asciiTheme="minorEastAsia" w:eastAsiaTheme="minorEastAsia" w:hAnsiTheme="minorEastAsia" w:cstheme="minorBidi" w:hint="eastAsia"/>
          <w:color w:val="000000" w:themeColor="text1"/>
          <w:kern w:val="24"/>
          <w:sz w:val="28"/>
          <w:szCs w:val="28"/>
        </w:rPr>
        <w:t>生物医学测试</w:t>
      </w:r>
      <w:r w:rsidR="00CB2378" w:rsidRPr="00752F7F">
        <w:rPr>
          <w:rFonts w:asciiTheme="minorEastAsia" w:eastAsiaTheme="minorEastAsia" w:hAnsiTheme="minorEastAsia" w:cstheme="minorBidi" w:hint="eastAsia"/>
          <w:color w:val="000000" w:themeColor="text1"/>
          <w:kern w:val="24"/>
          <w:sz w:val="28"/>
          <w:szCs w:val="28"/>
        </w:rPr>
        <w:t>中心</w:t>
      </w:r>
    </w:p>
    <w:sectPr w:rsidR="005E3997" w:rsidRPr="00752F7F" w:rsidSect="00692ACB">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26C" w:rsidRDefault="001C226C" w:rsidP="00CB2378">
      <w:r>
        <w:separator/>
      </w:r>
    </w:p>
  </w:endnote>
  <w:endnote w:type="continuationSeparator" w:id="0">
    <w:p w:rsidR="001C226C" w:rsidRDefault="001C226C"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26C" w:rsidRDefault="001C226C" w:rsidP="00CB2378">
      <w:r>
        <w:separator/>
      </w:r>
    </w:p>
  </w:footnote>
  <w:footnote w:type="continuationSeparator" w:id="0">
    <w:p w:rsidR="001C226C" w:rsidRDefault="001C226C" w:rsidP="00CB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84E88"/>
    <w:multiLevelType w:val="hybridMultilevel"/>
    <w:tmpl w:val="2C2AAEE8"/>
    <w:lvl w:ilvl="0" w:tplc="D77408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7A5771"/>
    <w:multiLevelType w:val="hybridMultilevel"/>
    <w:tmpl w:val="959E533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1503E2D"/>
    <w:multiLevelType w:val="hybridMultilevel"/>
    <w:tmpl w:val="A3487D0A"/>
    <w:lvl w:ilvl="0" w:tplc="A1C2F84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7A956C9E"/>
    <w:multiLevelType w:val="hybridMultilevel"/>
    <w:tmpl w:val="0DA609E0"/>
    <w:lvl w:ilvl="0" w:tplc="74045B90">
      <w:start w:val="1"/>
      <w:numFmt w:val="decimal"/>
      <w:lvlText w:val="%1."/>
      <w:lvlJc w:val="left"/>
      <w:pPr>
        <w:ind w:left="960" w:hanging="400"/>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A4"/>
    <w:rsid w:val="000052EB"/>
    <w:rsid w:val="00024C35"/>
    <w:rsid w:val="00025045"/>
    <w:rsid w:val="000329CE"/>
    <w:rsid w:val="0004500F"/>
    <w:rsid w:val="0004527B"/>
    <w:rsid w:val="000524CD"/>
    <w:rsid w:val="00070D81"/>
    <w:rsid w:val="00083E6B"/>
    <w:rsid w:val="0008748B"/>
    <w:rsid w:val="000A33A3"/>
    <w:rsid w:val="000B18C4"/>
    <w:rsid w:val="000D72AB"/>
    <w:rsid w:val="000E0499"/>
    <w:rsid w:val="000F5164"/>
    <w:rsid w:val="000F57B8"/>
    <w:rsid w:val="0011684F"/>
    <w:rsid w:val="00123316"/>
    <w:rsid w:val="00123A61"/>
    <w:rsid w:val="00137878"/>
    <w:rsid w:val="00141BCD"/>
    <w:rsid w:val="00146719"/>
    <w:rsid w:val="00177E56"/>
    <w:rsid w:val="00181402"/>
    <w:rsid w:val="00192064"/>
    <w:rsid w:val="001A0DD7"/>
    <w:rsid w:val="001A3C44"/>
    <w:rsid w:val="001B32AC"/>
    <w:rsid w:val="001B4060"/>
    <w:rsid w:val="001B5A85"/>
    <w:rsid w:val="001C226C"/>
    <w:rsid w:val="001C5A5B"/>
    <w:rsid w:val="001D06E1"/>
    <w:rsid w:val="001D146D"/>
    <w:rsid w:val="001D3BC8"/>
    <w:rsid w:val="001F7968"/>
    <w:rsid w:val="0022610D"/>
    <w:rsid w:val="002509A4"/>
    <w:rsid w:val="00264C64"/>
    <w:rsid w:val="00283C14"/>
    <w:rsid w:val="0028654C"/>
    <w:rsid w:val="00297596"/>
    <w:rsid w:val="002A4257"/>
    <w:rsid w:val="002A6D26"/>
    <w:rsid w:val="002C2FB2"/>
    <w:rsid w:val="002C5DE7"/>
    <w:rsid w:val="002D2645"/>
    <w:rsid w:val="002E4D0B"/>
    <w:rsid w:val="002F3FD1"/>
    <w:rsid w:val="00314135"/>
    <w:rsid w:val="0032637C"/>
    <w:rsid w:val="00343073"/>
    <w:rsid w:val="00343719"/>
    <w:rsid w:val="00346CBE"/>
    <w:rsid w:val="0035199B"/>
    <w:rsid w:val="00363D90"/>
    <w:rsid w:val="003733D1"/>
    <w:rsid w:val="00374E81"/>
    <w:rsid w:val="003C51B0"/>
    <w:rsid w:val="003D099F"/>
    <w:rsid w:val="003D5A5A"/>
    <w:rsid w:val="003E78D9"/>
    <w:rsid w:val="003F5773"/>
    <w:rsid w:val="004043E9"/>
    <w:rsid w:val="00413E69"/>
    <w:rsid w:val="00414AD0"/>
    <w:rsid w:val="00416659"/>
    <w:rsid w:val="004230E9"/>
    <w:rsid w:val="00467084"/>
    <w:rsid w:val="00470FE9"/>
    <w:rsid w:val="00471AF1"/>
    <w:rsid w:val="004762A9"/>
    <w:rsid w:val="00492D8C"/>
    <w:rsid w:val="004C4719"/>
    <w:rsid w:val="004C61B2"/>
    <w:rsid w:val="004D6D22"/>
    <w:rsid w:val="004D7C2B"/>
    <w:rsid w:val="004E5693"/>
    <w:rsid w:val="00533D66"/>
    <w:rsid w:val="0053617F"/>
    <w:rsid w:val="005405BA"/>
    <w:rsid w:val="005448C9"/>
    <w:rsid w:val="00551980"/>
    <w:rsid w:val="00552739"/>
    <w:rsid w:val="00562290"/>
    <w:rsid w:val="00577361"/>
    <w:rsid w:val="00581F2C"/>
    <w:rsid w:val="00590577"/>
    <w:rsid w:val="00591589"/>
    <w:rsid w:val="005A52D3"/>
    <w:rsid w:val="005B21EA"/>
    <w:rsid w:val="005D0C8A"/>
    <w:rsid w:val="005E3997"/>
    <w:rsid w:val="005F6143"/>
    <w:rsid w:val="00601702"/>
    <w:rsid w:val="00607429"/>
    <w:rsid w:val="006105DD"/>
    <w:rsid w:val="00613CE6"/>
    <w:rsid w:val="00615B68"/>
    <w:rsid w:val="00631345"/>
    <w:rsid w:val="00636DA5"/>
    <w:rsid w:val="00646B78"/>
    <w:rsid w:val="00650C85"/>
    <w:rsid w:val="0065481A"/>
    <w:rsid w:val="00661DA7"/>
    <w:rsid w:val="00662294"/>
    <w:rsid w:val="006739AC"/>
    <w:rsid w:val="00673C3E"/>
    <w:rsid w:val="00683DBC"/>
    <w:rsid w:val="00684618"/>
    <w:rsid w:val="00684DC5"/>
    <w:rsid w:val="00692ACB"/>
    <w:rsid w:val="0069620E"/>
    <w:rsid w:val="00697830"/>
    <w:rsid w:val="00697DAB"/>
    <w:rsid w:val="006A0C07"/>
    <w:rsid w:val="006A3F13"/>
    <w:rsid w:val="006A67B0"/>
    <w:rsid w:val="006A7DE1"/>
    <w:rsid w:val="006B3178"/>
    <w:rsid w:val="006B4F90"/>
    <w:rsid w:val="006B6CE1"/>
    <w:rsid w:val="006B7842"/>
    <w:rsid w:val="006C36B1"/>
    <w:rsid w:val="006C4683"/>
    <w:rsid w:val="006F170F"/>
    <w:rsid w:val="007011F0"/>
    <w:rsid w:val="007348B9"/>
    <w:rsid w:val="00744371"/>
    <w:rsid w:val="00752F7F"/>
    <w:rsid w:val="0076163B"/>
    <w:rsid w:val="0076366E"/>
    <w:rsid w:val="00772EC5"/>
    <w:rsid w:val="00780C2C"/>
    <w:rsid w:val="0079143C"/>
    <w:rsid w:val="007B1530"/>
    <w:rsid w:val="007C1BAA"/>
    <w:rsid w:val="007E06E3"/>
    <w:rsid w:val="007F7DBD"/>
    <w:rsid w:val="008158E5"/>
    <w:rsid w:val="008306F7"/>
    <w:rsid w:val="008334E0"/>
    <w:rsid w:val="008413CA"/>
    <w:rsid w:val="008515ED"/>
    <w:rsid w:val="0085181C"/>
    <w:rsid w:val="00860434"/>
    <w:rsid w:val="00862962"/>
    <w:rsid w:val="00874A7E"/>
    <w:rsid w:val="00883496"/>
    <w:rsid w:val="0089154A"/>
    <w:rsid w:val="008953E1"/>
    <w:rsid w:val="008A109D"/>
    <w:rsid w:val="008A26B8"/>
    <w:rsid w:val="008A34A8"/>
    <w:rsid w:val="008A3DA7"/>
    <w:rsid w:val="008A4E30"/>
    <w:rsid w:val="008B7FA8"/>
    <w:rsid w:val="008C037A"/>
    <w:rsid w:val="008E44F3"/>
    <w:rsid w:val="008E49C3"/>
    <w:rsid w:val="008E4F19"/>
    <w:rsid w:val="009127F1"/>
    <w:rsid w:val="009140B2"/>
    <w:rsid w:val="00915801"/>
    <w:rsid w:val="00937B20"/>
    <w:rsid w:val="00955A3F"/>
    <w:rsid w:val="00961076"/>
    <w:rsid w:val="0097189B"/>
    <w:rsid w:val="00975DEF"/>
    <w:rsid w:val="00981A41"/>
    <w:rsid w:val="00995EC0"/>
    <w:rsid w:val="009A298F"/>
    <w:rsid w:val="009A64DA"/>
    <w:rsid w:val="009B4E6C"/>
    <w:rsid w:val="009D3260"/>
    <w:rsid w:val="009D39F0"/>
    <w:rsid w:val="009D4718"/>
    <w:rsid w:val="009E1EAC"/>
    <w:rsid w:val="009F207A"/>
    <w:rsid w:val="00A05E0B"/>
    <w:rsid w:val="00A31DE2"/>
    <w:rsid w:val="00A323B3"/>
    <w:rsid w:val="00A4151D"/>
    <w:rsid w:val="00A42DBC"/>
    <w:rsid w:val="00A44673"/>
    <w:rsid w:val="00A53C41"/>
    <w:rsid w:val="00A64C2B"/>
    <w:rsid w:val="00A74E5B"/>
    <w:rsid w:val="00A90BCB"/>
    <w:rsid w:val="00A97EFD"/>
    <w:rsid w:val="00AB76DB"/>
    <w:rsid w:val="00AE7EBA"/>
    <w:rsid w:val="00B159C2"/>
    <w:rsid w:val="00B27CB6"/>
    <w:rsid w:val="00B313E2"/>
    <w:rsid w:val="00B441B8"/>
    <w:rsid w:val="00B601F8"/>
    <w:rsid w:val="00B71B44"/>
    <w:rsid w:val="00B93801"/>
    <w:rsid w:val="00BA5C37"/>
    <w:rsid w:val="00BB01EB"/>
    <w:rsid w:val="00BB190F"/>
    <w:rsid w:val="00BB2550"/>
    <w:rsid w:val="00BB4E4D"/>
    <w:rsid w:val="00BB7A68"/>
    <w:rsid w:val="00BC1E29"/>
    <w:rsid w:val="00BD3F84"/>
    <w:rsid w:val="00BE184F"/>
    <w:rsid w:val="00C01535"/>
    <w:rsid w:val="00C019B0"/>
    <w:rsid w:val="00C124E7"/>
    <w:rsid w:val="00C13A1C"/>
    <w:rsid w:val="00C32108"/>
    <w:rsid w:val="00C34769"/>
    <w:rsid w:val="00C40B27"/>
    <w:rsid w:val="00C42BEF"/>
    <w:rsid w:val="00C45C09"/>
    <w:rsid w:val="00C4723D"/>
    <w:rsid w:val="00C53666"/>
    <w:rsid w:val="00C70FDB"/>
    <w:rsid w:val="00C72142"/>
    <w:rsid w:val="00C73878"/>
    <w:rsid w:val="00C91155"/>
    <w:rsid w:val="00CB2378"/>
    <w:rsid w:val="00CC3EF6"/>
    <w:rsid w:val="00CE77F9"/>
    <w:rsid w:val="00CF0837"/>
    <w:rsid w:val="00D055F1"/>
    <w:rsid w:val="00D24533"/>
    <w:rsid w:val="00D251A5"/>
    <w:rsid w:val="00D31CB7"/>
    <w:rsid w:val="00D32F47"/>
    <w:rsid w:val="00D34758"/>
    <w:rsid w:val="00D34C4B"/>
    <w:rsid w:val="00D65D40"/>
    <w:rsid w:val="00D65EE8"/>
    <w:rsid w:val="00D74A0B"/>
    <w:rsid w:val="00D817AA"/>
    <w:rsid w:val="00DC2A44"/>
    <w:rsid w:val="00DD31E7"/>
    <w:rsid w:val="00DE7698"/>
    <w:rsid w:val="00E05C15"/>
    <w:rsid w:val="00E35760"/>
    <w:rsid w:val="00E36F8D"/>
    <w:rsid w:val="00E40737"/>
    <w:rsid w:val="00E558F0"/>
    <w:rsid w:val="00E564B8"/>
    <w:rsid w:val="00E61B3F"/>
    <w:rsid w:val="00E668E1"/>
    <w:rsid w:val="00E71238"/>
    <w:rsid w:val="00EA1D2C"/>
    <w:rsid w:val="00EA54F2"/>
    <w:rsid w:val="00ED0B62"/>
    <w:rsid w:val="00ED5F7D"/>
    <w:rsid w:val="00ED7233"/>
    <w:rsid w:val="00EE015F"/>
    <w:rsid w:val="00EE4CA3"/>
    <w:rsid w:val="00EE62EC"/>
    <w:rsid w:val="00EF3578"/>
    <w:rsid w:val="00EF520B"/>
    <w:rsid w:val="00F01945"/>
    <w:rsid w:val="00F102F5"/>
    <w:rsid w:val="00F20786"/>
    <w:rsid w:val="00F30464"/>
    <w:rsid w:val="00F432BC"/>
    <w:rsid w:val="00F53D02"/>
    <w:rsid w:val="00F559CA"/>
    <w:rsid w:val="00F5673F"/>
    <w:rsid w:val="00F652F4"/>
    <w:rsid w:val="00F66649"/>
    <w:rsid w:val="00F70758"/>
    <w:rsid w:val="00F76FAB"/>
    <w:rsid w:val="00F87AF8"/>
    <w:rsid w:val="00F92D82"/>
    <w:rsid w:val="00FB36A9"/>
    <w:rsid w:val="00FB7903"/>
    <w:rsid w:val="00FD5288"/>
    <w:rsid w:val="00FE5EB0"/>
    <w:rsid w:val="00FE7F8C"/>
    <w:rsid w:val="00FF11C8"/>
    <w:rsid w:val="00F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A52F2"/>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2378"/>
    <w:rPr>
      <w:sz w:val="18"/>
      <w:szCs w:val="18"/>
    </w:rPr>
  </w:style>
  <w:style w:type="paragraph" w:styleId="a5">
    <w:name w:val="footer"/>
    <w:basedOn w:val="a"/>
    <w:link w:val="a6"/>
    <w:uiPriority w:val="99"/>
    <w:unhideWhenUsed/>
    <w:rsid w:val="00CB2378"/>
    <w:pPr>
      <w:tabs>
        <w:tab w:val="center" w:pos="4153"/>
        <w:tab w:val="right" w:pos="8306"/>
      </w:tabs>
      <w:snapToGrid w:val="0"/>
      <w:jc w:val="left"/>
    </w:pPr>
    <w:rPr>
      <w:sz w:val="18"/>
      <w:szCs w:val="18"/>
    </w:rPr>
  </w:style>
  <w:style w:type="character" w:customStyle="1" w:styleId="a6">
    <w:name w:val="页脚 字符"/>
    <w:basedOn w:val="a0"/>
    <w:link w:val="a5"/>
    <w:uiPriority w:val="99"/>
    <w:rsid w:val="00CB2378"/>
    <w:rPr>
      <w:sz w:val="18"/>
      <w:szCs w:val="18"/>
    </w:rPr>
  </w:style>
  <w:style w:type="paragraph" w:styleId="a7">
    <w:name w:val="Normal (Web)"/>
    <w:basedOn w:val="a"/>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CB2378"/>
    <w:rPr>
      <w:color w:val="0000FF"/>
      <w:u w:val="single"/>
    </w:rPr>
  </w:style>
  <w:style w:type="table" w:styleId="a9">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323B3"/>
    <w:rPr>
      <w:b/>
      <w:bCs/>
    </w:rPr>
  </w:style>
  <w:style w:type="character" w:styleId="HTML">
    <w:name w:val="HTML Acronym"/>
    <w:basedOn w:val="a0"/>
    <w:uiPriority w:val="99"/>
    <w:semiHidden/>
    <w:unhideWhenUsed/>
    <w:rsid w:val="005E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8656">
      <w:bodyDiv w:val="1"/>
      <w:marLeft w:val="0"/>
      <w:marRight w:val="0"/>
      <w:marTop w:val="0"/>
      <w:marBottom w:val="0"/>
      <w:divBdr>
        <w:top w:val="none" w:sz="0" w:space="0" w:color="auto"/>
        <w:left w:val="none" w:sz="0" w:space="0" w:color="auto"/>
        <w:bottom w:val="none" w:sz="0" w:space="0" w:color="auto"/>
        <w:right w:val="none" w:sz="0" w:space="0" w:color="auto"/>
      </w:divBdr>
    </w:div>
    <w:div w:id="554005661">
      <w:bodyDiv w:val="1"/>
      <w:marLeft w:val="0"/>
      <w:marRight w:val="0"/>
      <w:marTop w:val="0"/>
      <w:marBottom w:val="0"/>
      <w:divBdr>
        <w:top w:val="none" w:sz="0" w:space="0" w:color="auto"/>
        <w:left w:val="none" w:sz="0" w:space="0" w:color="auto"/>
        <w:bottom w:val="none" w:sz="0" w:space="0" w:color="auto"/>
        <w:right w:val="none" w:sz="0" w:space="0" w:color="auto"/>
      </w:divBdr>
    </w:div>
    <w:div w:id="583730770">
      <w:bodyDiv w:val="1"/>
      <w:marLeft w:val="0"/>
      <w:marRight w:val="0"/>
      <w:marTop w:val="0"/>
      <w:marBottom w:val="0"/>
      <w:divBdr>
        <w:top w:val="none" w:sz="0" w:space="0" w:color="auto"/>
        <w:left w:val="none" w:sz="0" w:space="0" w:color="auto"/>
        <w:bottom w:val="none" w:sz="0" w:space="0" w:color="auto"/>
        <w:right w:val="none" w:sz="0" w:space="0" w:color="auto"/>
      </w:divBdr>
    </w:div>
    <w:div w:id="1154834224">
      <w:bodyDiv w:val="1"/>
      <w:marLeft w:val="0"/>
      <w:marRight w:val="0"/>
      <w:marTop w:val="0"/>
      <w:marBottom w:val="0"/>
      <w:divBdr>
        <w:top w:val="none" w:sz="0" w:space="0" w:color="auto"/>
        <w:left w:val="none" w:sz="0" w:space="0" w:color="auto"/>
        <w:bottom w:val="none" w:sz="0" w:space="0" w:color="auto"/>
        <w:right w:val="none" w:sz="0" w:space="0" w:color="auto"/>
      </w:divBdr>
    </w:div>
    <w:div w:id="1922324006">
      <w:bodyDiv w:val="1"/>
      <w:marLeft w:val="0"/>
      <w:marRight w:val="0"/>
      <w:marTop w:val="0"/>
      <w:marBottom w:val="0"/>
      <w:divBdr>
        <w:top w:val="none" w:sz="0" w:space="0" w:color="auto"/>
        <w:left w:val="none" w:sz="0" w:space="0" w:color="auto"/>
        <w:bottom w:val="none" w:sz="0" w:space="0" w:color="auto"/>
        <w:right w:val="none" w:sz="0" w:space="0" w:color="auto"/>
      </w:divBdr>
    </w:div>
    <w:div w:id="2013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4233-23C0-46C3-9D8E-FE67017B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Jzhao</cp:lastModifiedBy>
  <cp:revision>62</cp:revision>
  <dcterms:created xsi:type="dcterms:W3CDTF">2020-06-16T06:35:00Z</dcterms:created>
  <dcterms:modified xsi:type="dcterms:W3CDTF">2022-09-06T05:41:00Z</dcterms:modified>
</cp:coreProperties>
</file>