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AC15A" w14:textId="77777777" w:rsidR="00CB2378" w:rsidRPr="00596A9C" w:rsidRDefault="008A34A8" w:rsidP="005A19A5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716155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3DHISTECH</w:t>
      </w:r>
      <w:proofErr w:type="gramStart"/>
      <w:r w:rsidR="00716155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玻</w:t>
      </w:r>
      <w:proofErr w:type="gramEnd"/>
      <w:r w:rsidR="00716155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片扫描系统</w:t>
      </w:r>
      <w:r w:rsidR="00C61723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</w:t>
      </w:r>
      <w:r w:rsidR="00CB2378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通知</w:t>
      </w:r>
    </w:p>
    <w:p w14:paraId="56F83F62" w14:textId="79148A31" w:rsidR="00CB2378" w:rsidRPr="005F05AF" w:rsidRDefault="008A34A8" w:rsidP="00815BD2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生物医学测试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中心</w:t>
      </w:r>
      <w:r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细胞生物学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平台</w:t>
      </w:r>
      <w:r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将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于</w:t>
      </w:r>
      <w:r w:rsidR="00773020" w:rsidRPr="005F05AF">
        <w:rPr>
          <w:rFonts w:asciiTheme="majorEastAsia" w:eastAsiaTheme="majorEastAsia" w:hAnsiTheme="majorEastAsia" w:cstheme="minorBidi"/>
          <w:color w:val="FF0000"/>
          <w:kern w:val="24"/>
        </w:rPr>
        <w:t>20</w:t>
      </w:r>
      <w:r w:rsidR="00052DB1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2</w:t>
      </w:r>
      <w:r w:rsidR="00161A76">
        <w:rPr>
          <w:rFonts w:asciiTheme="majorEastAsia" w:eastAsiaTheme="majorEastAsia" w:hAnsiTheme="majorEastAsia" w:cstheme="minorBidi" w:hint="eastAsia"/>
          <w:color w:val="FF0000"/>
          <w:kern w:val="24"/>
        </w:rPr>
        <w:t>3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年</w:t>
      </w:r>
      <w:r w:rsidR="00161A76">
        <w:rPr>
          <w:rFonts w:asciiTheme="majorEastAsia" w:eastAsiaTheme="majorEastAsia" w:hAnsiTheme="majorEastAsia" w:cstheme="minorBidi" w:hint="eastAsia"/>
          <w:color w:val="FF0000"/>
          <w:kern w:val="24"/>
        </w:rPr>
        <w:t>2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月</w:t>
      </w:r>
      <w:r w:rsidR="000745B0">
        <w:rPr>
          <w:rFonts w:asciiTheme="majorEastAsia" w:eastAsiaTheme="majorEastAsia" w:hAnsiTheme="majorEastAsia" w:cstheme="minorBidi" w:hint="eastAsia"/>
          <w:color w:val="FF0000"/>
          <w:kern w:val="24"/>
        </w:rPr>
        <w:t>2</w:t>
      </w:r>
      <w:r w:rsidR="00161A76">
        <w:rPr>
          <w:rFonts w:asciiTheme="majorEastAsia" w:eastAsiaTheme="majorEastAsia" w:hAnsiTheme="majorEastAsia" w:cstheme="minorBidi" w:hint="eastAsia"/>
          <w:color w:val="FF0000"/>
          <w:kern w:val="24"/>
        </w:rPr>
        <w:t>1</w:t>
      </w:r>
      <w:r w:rsidR="00773020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日</w:t>
      </w:r>
      <w:r w:rsidR="00596A9C">
        <w:rPr>
          <w:rFonts w:asciiTheme="majorEastAsia" w:eastAsiaTheme="majorEastAsia" w:hAnsiTheme="majorEastAsia" w:cstheme="minorBidi" w:hint="eastAsia"/>
          <w:color w:val="FF0000"/>
          <w:kern w:val="24"/>
        </w:rPr>
        <w:t>(</w:t>
      </w:r>
      <w:r w:rsidR="00EC72BD">
        <w:rPr>
          <w:rFonts w:asciiTheme="majorEastAsia" w:eastAsiaTheme="majorEastAsia" w:hAnsiTheme="majorEastAsia" w:cstheme="minorBidi" w:hint="eastAsia"/>
          <w:color w:val="FF0000"/>
          <w:kern w:val="24"/>
        </w:rPr>
        <w:t>周</w:t>
      </w:r>
      <w:r w:rsidR="00161A76">
        <w:rPr>
          <w:rFonts w:asciiTheme="majorEastAsia" w:eastAsiaTheme="majorEastAsia" w:hAnsiTheme="majorEastAsia" w:cstheme="minorBidi" w:hint="eastAsia"/>
          <w:color w:val="FF0000"/>
          <w:kern w:val="24"/>
        </w:rPr>
        <w:t>二</w:t>
      </w:r>
      <w:r w:rsidR="00596A9C">
        <w:rPr>
          <w:rFonts w:asciiTheme="majorEastAsia" w:eastAsiaTheme="majorEastAsia" w:hAnsiTheme="majorEastAsia" w:cstheme="minorBidi" w:hint="eastAsia"/>
          <w:color w:val="FF0000"/>
          <w:kern w:val="24"/>
        </w:rPr>
        <w:t>)</w:t>
      </w:r>
      <w:r w:rsidR="001B7F32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9</w:t>
      </w:r>
      <w:r w:rsidR="00765B63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:</w:t>
      </w:r>
      <w:r w:rsidR="001B7F32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00-1</w:t>
      </w:r>
      <w:r w:rsidR="001B7F32" w:rsidRPr="005F05AF">
        <w:rPr>
          <w:rFonts w:asciiTheme="majorEastAsia" w:eastAsiaTheme="majorEastAsia" w:hAnsiTheme="majorEastAsia" w:cstheme="minorBidi"/>
          <w:color w:val="FF0000"/>
          <w:kern w:val="24"/>
        </w:rPr>
        <w:t>1</w:t>
      </w:r>
      <w:r w:rsidR="00765B63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:</w:t>
      </w:r>
      <w:r w:rsidR="001B7F32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0</w:t>
      </w:r>
      <w:r w:rsidR="00773020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0</w:t>
      </w:r>
      <w:r w:rsidR="005F05AF">
        <w:rPr>
          <w:rFonts w:asciiTheme="majorEastAsia" w:eastAsiaTheme="majorEastAsia" w:hAnsiTheme="majorEastAsia" w:cstheme="minorBidi" w:hint="eastAsia"/>
          <w:color w:val="FF0000"/>
          <w:kern w:val="24"/>
        </w:rPr>
        <w:t>在</w:t>
      </w:r>
      <w:r w:rsidR="005F05AF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清华大学医学科学楼C119</w:t>
      </w:r>
      <w:r w:rsidR="00CB2378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举行</w:t>
      </w:r>
      <w:r w:rsidR="00716155" w:rsidRPr="005F05AF">
        <w:rPr>
          <w:rFonts w:asciiTheme="majorEastAsia" w:eastAsiaTheme="majorEastAsia" w:hAnsiTheme="majorEastAsia" w:cstheme="minorBidi"/>
          <w:color w:val="FF0000"/>
          <w:kern w:val="24"/>
        </w:rPr>
        <w:t>3DHISTECH</w:t>
      </w:r>
      <w:proofErr w:type="gramStart"/>
      <w:r w:rsidR="00716155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玻</w:t>
      </w:r>
      <w:proofErr w:type="gramEnd"/>
      <w:r w:rsidR="00716155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片扫描系统</w:t>
      </w:r>
      <w:proofErr w:type="spellStart"/>
      <w:r w:rsidR="00716155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Pannoramic</w:t>
      </w:r>
      <w:proofErr w:type="spellEnd"/>
      <w:r w:rsidR="00716155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 xml:space="preserve"> SCAN</w:t>
      </w:r>
      <w:r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小型</w:t>
      </w:r>
      <w:r w:rsidR="001B7F32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上机</w:t>
      </w:r>
      <w:r w:rsidR="00CB2378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培训。</w:t>
      </w:r>
    </w:p>
    <w:p w14:paraId="0CA47A75" w14:textId="00BA2AB4" w:rsidR="00CB2378" w:rsidRPr="005F05AF" w:rsidRDefault="00C61723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仪器</w:t>
      </w:r>
      <w:r w:rsidR="0049704D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简介</w:t>
      </w:r>
      <w:r w:rsidR="008A34A8"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：</w:t>
      </w:r>
      <w:proofErr w:type="spellStart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Pannoramic</w:t>
      </w:r>
      <w:proofErr w:type="spellEnd"/>
      <w:r w:rsidR="00773020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 xml:space="preserve"> </w:t>
      </w:r>
      <w:r w:rsidR="00773020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S</w:t>
      </w:r>
      <w:r w:rsidR="00773020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can</w:t>
      </w:r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扫描仪可以为HE染色、IHC染色、免疫荧光染色和FISH染色等切片做高通量扫描。单次可装载150张切片，自动扫描，连续追加。具备Z</w:t>
      </w:r>
      <w:proofErr w:type="gramStart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轴层扫</w:t>
      </w:r>
      <w:proofErr w:type="gramEnd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和景深拓展功能，可进行厚样本多层图像的拍摄和融合。</w:t>
      </w:r>
      <w:proofErr w:type="spellStart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CaseViewer</w:t>
      </w:r>
      <w:proofErr w:type="spellEnd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图像处理软件简洁易操作，具有图像亮度对比度调节、同屏对比和图像标注等功能。</w:t>
      </w:r>
    </w:p>
    <w:p w14:paraId="1CFA848B" w14:textId="77777777" w:rsidR="00CB2378" w:rsidRPr="005F05AF" w:rsidRDefault="00CB237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培训仪器：</w:t>
      </w:r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3DHISTECH</w:t>
      </w:r>
      <w:proofErr w:type="gramStart"/>
      <w:r w:rsidR="00C77E59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玻</w:t>
      </w:r>
      <w:proofErr w:type="gramEnd"/>
      <w:r w:rsidR="00C77E59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片扫描系统</w:t>
      </w:r>
      <w:proofErr w:type="spellStart"/>
      <w:r w:rsidR="00C77E59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Pannoramic</w:t>
      </w:r>
      <w:proofErr w:type="spellEnd"/>
      <w:r w:rsidR="00C77E59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SCAN</w:t>
      </w:r>
    </w:p>
    <w:p w14:paraId="51BB7826" w14:textId="77777777" w:rsidR="00C61723" w:rsidRPr="005F05AF" w:rsidRDefault="00CB237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bCs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培训内容：</w:t>
      </w:r>
      <w:r w:rsidR="00DA7D48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3DHISTECH</w:t>
      </w:r>
      <w:proofErr w:type="gramStart"/>
      <w:r w:rsidR="00DA7D48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玻</w:t>
      </w:r>
      <w:proofErr w:type="gramEnd"/>
      <w:r w:rsidR="00DA7D48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片扫描系统简介、</w:t>
      </w:r>
      <w:r w:rsidR="00C61723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开关机、</w:t>
      </w:r>
      <w:r w:rsidR="009E5867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明场扫描与荧光</w:t>
      </w:r>
      <w:r w:rsidR="00C61723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扫描</w:t>
      </w:r>
      <w:r w:rsidR="00137F4C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的设置、</w:t>
      </w:r>
      <w:proofErr w:type="spellStart"/>
      <w:r w:rsidR="00137F4C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C</w:t>
      </w:r>
      <w:r w:rsidR="00137F4C" w:rsidRPr="005F05AF">
        <w:rPr>
          <w:rFonts w:asciiTheme="majorEastAsia" w:eastAsiaTheme="majorEastAsia" w:hAnsiTheme="majorEastAsia" w:cstheme="minorBidi"/>
          <w:bCs/>
          <w:color w:val="000000" w:themeColor="text1"/>
          <w:kern w:val="24"/>
        </w:rPr>
        <w:t>aseViewer</w:t>
      </w:r>
      <w:proofErr w:type="spellEnd"/>
      <w:r w:rsidR="00137F4C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软件操作</w:t>
      </w:r>
      <w:r w:rsidR="00C61723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等</w:t>
      </w:r>
      <w:r w:rsidR="00765B63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。</w:t>
      </w:r>
    </w:p>
    <w:p w14:paraId="1FFD37BA" w14:textId="24AAE283" w:rsidR="00DA7D48" w:rsidRPr="005F05AF" w:rsidRDefault="00CB237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培训时间：</w:t>
      </w:r>
      <w:r w:rsidR="00161A76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20</w:t>
      </w:r>
      <w:r w:rsidR="00161A76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2</w:t>
      </w:r>
      <w:r w:rsidR="00161A76">
        <w:rPr>
          <w:rFonts w:asciiTheme="majorEastAsia" w:eastAsiaTheme="majorEastAsia" w:hAnsiTheme="majorEastAsia" w:cstheme="minorBidi"/>
          <w:color w:val="000000" w:themeColor="text1"/>
          <w:kern w:val="24"/>
        </w:rPr>
        <w:t>3</w:t>
      </w:r>
      <w:r w:rsidR="00161A76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年</w:t>
      </w:r>
      <w:r w:rsidR="00161A76">
        <w:rPr>
          <w:rFonts w:asciiTheme="majorEastAsia" w:eastAsiaTheme="majorEastAsia" w:hAnsiTheme="majorEastAsia" w:cstheme="minorBidi"/>
          <w:color w:val="000000" w:themeColor="text1"/>
          <w:kern w:val="24"/>
        </w:rPr>
        <w:t>2</w:t>
      </w:r>
      <w:r w:rsidR="00161A76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月</w:t>
      </w:r>
      <w:r w:rsidR="00161A76">
        <w:rPr>
          <w:rFonts w:asciiTheme="majorEastAsia" w:eastAsiaTheme="majorEastAsia" w:hAnsiTheme="majorEastAsia" w:cstheme="minorBidi"/>
          <w:color w:val="000000" w:themeColor="text1"/>
          <w:kern w:val="24"/>
        </w:rPr>
        <w:t>21</w:t>
      </w:r>
      <w:r w:rsidR="00161A76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日</w:t>
      </w:r>
      <w:r w:rsidR="00161A76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（周二</w:t>
      </w:r>
      <w:r w:rsidR="00161A76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）</w:t>
      </w:r>
      <w:r w:rsidR="00161A76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9:</w:t>
      </w:r>
      <w:r w:rsidR="00161A76">
        <w:rPr>
          <w:rFonts w:asciiTheme="majorEastAsia" w:eastAsiaTheme="majorEastAsia" w:hAnsiTheme="majorEastAsia" w:cstheme="minorBidi"/>
          <w:color w:val="000000" w:themeColor="text1"/>
          <w:kern w:val="24"/>
        </w:rPr>
        <w:t>0</w:t>
      </w:r>
      <w:r w:rsidR="00161A76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0-11:</w:t>
      </w:r>
      <w:r w:rsidR="00161A76">
        <w:rPr>
          <w:rFonts w:asciiTheme="majorEastAsia" w:eastAsiaTheme="majorEastAsia" w:hAnsiTheme="majorEastAsia" w:cstheme="minorBidi"/>
          <w:color w:val="000000" w:themeColor="text1"/>
          <w:kern w:val="24"/>
        </w:rPr>
        <w:t>0</w:t>
      </w:r>
      <w:r w:rsidR="00161A76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0</w:t>
      </w:r>
    </w:p>
    <w:p w14:paraId="504F9FF4" w14:textId="77777777" w:rsidR="00DA7D48" w:rsidRPr="005F05AF" w:rsidRDefault="00DA7D4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培训地点：</w:t>
      </w:r>
      <w:r w:rsidR="00CD5FF4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清华大学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医学科学楼C119</w:t>
      </w:r>
    </w:p>
    <w:p w14:paraId="19B83520" w14:textId="77777777" w:rsidR="00DA7D48" w:rsidRPr="005F05AF" w:rsidRDefault="00DA7D4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联系</w:t>
      </w:r>
      <w:r w:rsidR="00765B63"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方式</w:t>
      </w: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：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sapphireking</w:t>
      </w:r>
      <w:r w:rsidR="00CA05CF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#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mail.tsinghua.edu.cn  汪老师</w:t>
      </w:r>
      <w:r w:rsidR="00CA05CF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（发送邮件时请将“#”替换成“@”）</w:t>
      </w:r>
    </w:p>
    <w:p w14:paraId="4ADACC2A" w14:textId="02FF286D" w:rsidR="00517293" w:rsidRPr="00517293" w:rsidRDefault="00DA7D48" w:rsidP="00517293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49704D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</w:rPr>
        <w:t>报名方式：</w:t>
      </w:r>
      <w:r w:rsidR="00CA05CF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访问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链接</w:t>
      </w:r>
      <w:r w:rsidR="00CA05CF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：</w:t>
      </w:r>
      <w:r w:rsidR="007D7623" w:rsidRPr="007D7623">
        <w:rPr>
          <w:rFonts w:asciiTheme="majorEastAsia" w:eastAsiaTheme="majorEastAsia" w:hAnsiTheme="majorEastAsia" w:cstheme="minorBidi"/>
          <w:color w:val="000000" w:themeColor="text1"/>
          <w:kern w:val="24"/>
        </w:rPr>
        <w:t>http://sapphireking.mikecrm.com/qKaCVmN</w:t>
      </w:r>
    </w:p>
    <w:p w14:paraId="4B172BAF" w14:textId="51E98045" w:rsidR="00517293" w:rsidRPr="00717004" w:rsidRDefault="007D7623" w:rsidP="009B5A5A">
      <w:pPr>
        <w:widowControl/>
        <w:jc w:val="left"/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453C8A" wp14:editId="39054869">
            <wp:simplePos x="0" y="0"/>
            <wp:positionH relativeFrom="column">
              <wp:posOffset>2152650</wp:posOffset>
            </wp:positionH>
            <wp:positionV relativeFrom="paragraph">
              <wp:posOffset>287655</wp:posOffset>
            </wp:positionV>
            <wp:extent cx="1885950" cy="1885950"/>
            <wp:effectExtent l="0" t="0" r="0" b="0"/>
            <wp:wrapTopAndBottom/>
            <wp:docPr id="1" name="图片 1" descr="https://mikecrm.com/ugc_4_a/pub/1c/1c1j2pznqbgd553n8c0px3psi16z5426/form/qr/qKaCVmN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qKaCVmN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7293">
        <w:rPr>
          <w:noProof/>
        </w:rPr>
        <w:t xml:space="preserve"> </w:t>
      </w:r>
      <w:r w:rsidR="0049704D">
        <w:rPr>
          <w:noProof/>
        </w:rPr>
        <w:t xml:space="preserve">          </w:t>
      </w:r>
      <w:r w:rsidR="0049704D" w:rsidRPr="0049704D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 xml:space="preserve">    </w:t>
      </w:r>
      <w:r w:rsidR="00DA7D48" w:rsidRPr="0049704D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或扫描二维码</w:t>
      </w:r>
      <w:r w:rsidR="005F05AF" w:rsidRPr="0049704D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：</w:t>
      </w:r>
      <w:r w:rsidR="0049704D" w:rsidRPr="0049704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49704D" w:rsidRPr="0049704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"https://www.mikecrm.com/ugc_4_a/pub/1c/1c1j2pznqbgd553n8c0px3psi16z5426/form/qr/Iod8rHb.png?v=sapphirekingN" \* MERGEFORMATINET </w:instrText>
      </w:r>
      <w:r w:rsidR="0049704D" w:rsidRPr="0049704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78C386FB" w14:textId="471A2AD1" w:rsidR="00596A9C" w:rsidRDefault="00517293" w:rsidP="00596A9C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b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 xml:space="preserve">备注： </w:t>
      </w:r>
    </w:p>
    <w:p w14:paraId="64538C72" w14:textId="237D3CBF" w:rsidR="000745B0" w:rsidRDefault="000745B0" w:rsidP="000745B0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报名截止时间</w:t>
      </w:r>
      <w:r w:rsidR="007D7623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：</w:t>
      </w:r>
      <w:bookmarkStart w:id="0" w:name="_GoBack"/>
      <w:bookmarkEnd w:id="0"/>
      <w:r w:rsidR="00161A76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2</w:t>
      </w: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月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2</w:t>
      </w:r>
      <w:r w:rsidR="00161A76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0</w:t>
      </w: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日16:00</w:t>
      </w:r>
      <w:r w:rsidRPr="000745B0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，报名截止后将进行邮件确认；</w:t>
      </w:r>
      <w:r w:rsidR="007D7623">
        <w:rPr>
          <w:rFonts w:asciiTheme="majorEastAsia" w:eastAsiaTheme="majorEastAsia" w:hAnsiTheme="majorEastAsia" w:cstheme="minorBidi"/>
          <w:color w:val="000000" w:themeColor="text1"/>
          <w:kern w:val="24"/>
        </w:rPr>
        <w:t xml:space="preserve"> </w:t>
      </w:r>
    </w:p>
    <w:p w14:paraId="3EE1A619" w14:textId="1B519AC3" w:rsidR="000745B0" w:rsidRPr="000745B0" w:rsidRDefault="000745B0" w:rsidP="000745B0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培训费用</w:t>
      </w:r>
      <w:r w:rsidR="007D7623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：</w:t>
      </w: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2位及以上同学报名参加本次培训，每人收取50%机时费。</w:t>
      </w:r>
    </w:p>
    <w:p w14:paraId="6B089607" w14:textId="77777777" w:rsidR="00DA7D48" w:rsidRPr="005F05AF" w:rsidRDefault="00DA7D48" w:rsidP="005A19A5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细胞生物学平台</w:t>
      </w:r>
    </w:p>
    <w:p w14:paraId="43708B1F" w14:textId="77777777" w:rsidR="00052DB1" w:rsidRDefault="0048685E" w:rsidP="005A19A5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</w:t>
      </w:r>
      <w:r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 xml:space="preserve"> </w:t>
      </w:r>
      <w:r w:rsidR="00DA7D48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生物医学测试中心</w:t>
      </w:r>
    </w:p>
    <w:sectPr w:rsidR="00052DB1" w:rsidSect="0077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2FEF6" w14:textId="77777777" w:rsidR="005F14EB" w:rsidRDefault="005F14EB" w:rsidP="00CB2378">
      <w:r>
        <w:separator/>
      </w:r>
    </w:p>
  </w:endnote>
  <w:endnote w:type="continuationSeparator" w:id="0">
    <w:p w14:paraId="3272FFD8" w14:textId="77777777" w:rsidR="005F14EB" w:rsidRDefault="005F14EB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DA33E" w14:textId="77777777" w:rsidR="005F14EB" w:rsidRDefault="005F14EB" w:rsidP="00CB2378">
      <w:r>
        <w:separator/>
      </w:r>
    </w:p>
  </w:footnote>
  <w:footnote w:type="continuationSeparator" w:id="0">
    <w:p w14:paraId="16BFC1DD" w14:textId="77777777" w:rsidR="005F14EB" w:rsidRDefault="005F14EB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F7BCC"/>
    <w:multiLevelType w:val="hybridMultilevel"/>
    <w:tmpl w:val="F566FDD8"/>
    <w:lvl w:ilvl="0" w:tplc="E91EEB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F4B4532"/>
    <w:multiLevelType w:val="hybridMultilevel"/>
    <w:tmpl w:val="8390B52E"/>
    <w:lvl w:ilvl="0" w:tplc="85BE5B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A4"/>
    <w:rsid w:val="00017F1D"/>
    <w:rsid w:val="00040073"/>
    <w:rsid w:val="00052DB1"/>
    <w:rsid w:val="00056728"/>
    <w:rsid w:val="000745B0"/>
    <w:rsid w:val="000A72DB"/>
    <w:rsid w:val="00122906"/>
    <w:rsid w:val="00137F4C"/>
    <w:rsid w:val="001555F1"/>
    <w:rsid w:val="00161A76"/>
    <w:rsid w:val="00163FF3"/>
    <w:rsid w:val="001B0E93"/>
    <w:rsid w:val="001B7F32"/>
    <w:rsid w:val="00200D38"/>
    <w:rsid w:val="00214F45"/>
    <w:rsid w:val="00232F20"/>
    <w:rsid w:val="002509A4"/>
    <w:rsid w:val="00253321"/>
    <w:rsid w:val="002B28C7"/>
    <w:rsid w:val="0037228F"/>
    <w:rsid w:val="003C107F"/>
    <w:rsid w:val="00424629"/>
    <w:rsid w:val="00480F66"/>
    <w:rsid w:val="0048685E"/>
    <w:rsid w:val="0049704D"/>
    <w:rsid w:val="004A48D2"/>
    <w:rsid w:val="004C3BEC"/>
    <w:rsid w:val="004D5416"/>
    <w:rsid w:val="004D6D22"/>
    <w:rsid w:val="00517293"/>
    <w:rsid w:val="00527648"/>
    <w:rsid w:val="0057200A"/>
    <w:rsid w:val="005875B6"/>
    <w:rsid w:val="00591589"/>
    <w:rsid w:val="00596A9C"/>
    <w:rsid w:val="005A19A5"/>
    <w:rsid w:val="005A1BC7"/>
    <w:rsid w:val="005F05AF"/>
    <w:rsid w:val="005F14EB"/>
    <w:rsid w:val="006736D9"/>
    <w:rsid w:val="00673C3E"/>
    <w:rsid w:val="00684618"/>
    <w:rsid w:val="006D2BD4"/>
    <w:rsid w:val="006D42B5"/>
    <w:rsid w:val="00716155"/>
    <w:rsid w:val="00717004"/>
    <w:rsid w:val="0073074D"/>
    <w:rsid w:val="00765B63"/>
    <w:rsid w:val="00773020"/>
    <w:rsid w:val="00784BCC"/>
    <w:rsid w:val="007B1530"/>
    <w:rsid w:val="007D2B38"/>
    <w:rsid w:val="007D7623"/>
    <w:rsid w:val="00812F43"/>
    <w:rsid w:val="00815BD2"/>
    <w:rsid w:val="00886081"/>
    <w:rsid w:val="008A0C79"/>
    <w:rsid w:val="008A34A8"/>
    <w:rsid w:val="008D3491"/>
    <w:rsid w:val="0090280A"/>
    <w:rsid w:val="00915801"/>
    <w:rsid w:val="009243FD"/>
    <w:rsid w:val="009B5A5A"/>
    <w:rsid w:val="009D3260"/>
    <w:rsid w:val="009E5867"/>
    <w:rsid w:val="00A52E26"/>
    <w:rsid w:val="00A765B9"/>
    <w:rsid w:val="00AE5242"/>
    <w:rsid w:val="00B0438E"/>
    <w:rsid w:val="00B069F4"/>
    <w:rsid w:val="00B303A7"/>
    <w:rsid w:val="00B35119"/>
    <w:rsid w:val="00BB26C8"/>
    <w:rsid w:val="00C45ED7"/>
    <w:rsid w:val="00C61723"/>
    <w:rsid w:val="00C73878"/>
    <w:rsid w:val="00C77E59"/>
    <w:rsid w:val="00C86BA5"/>
    <w:rsid w:val="00CA05CF"/>
    <w:rsid w:val="00CA7A15"/>
    <w:rsid w:val="00CB2378"/>
    <w:rsid w:val="00CD5FF4"/>
    <w:rsid w:val="00CE135C"/>
    <w:rsid w:val="00D547F9"/>
    <w:rsid w:val="00DA7D48"/>
    <w:rsid w:val="00E061D8"/>
    <w:rsid w:val="00E113E3"/>
    <w:rsid w:val="00EB5417"/>
    <w:rsid w:val="00EC22BC"/>
    <w:rsid w:val="00EC72BD"/>
    <w:rsid w:val="00EC7AC6"/>
    <w:rsid w:val="00F4397C"/>
    <w:rsid w:val="00F8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2DF85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37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9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122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395</Words>
  <Characters>403</Characters>
  <Application>Microsoft Office Word</Application>
  <DocSecurity>0</DocSecurity>
  <Lines>201</Lines>
  <Paragraphs>88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Jzhao</cp:lastModifiedBy>
  <cp:revision>43</cp:revision>
  <dcterms:created xsi:type="dcterms:W3CDTF">2021-11-11T01:43:00Z</dcterms:created>
  <dcterms:modified xsi:type="dcterms:W3CDTF">2023-02-13T09:00:00Z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f8649eb05486230e452427c00539d20c34bcce3daa49ad164d6314dcc31de784</vt:lpwstr>
  </property>
</Properties>
</file>