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院系，科室：医学院</w:t>
      </w:r>
      <w:r>
        <w:rPr>
          <w:rFonts w:ascii="等线" w:hAnsi="等线" w:eastAsia="等线" w:cs="Times New Roman"/>
        </w:rPr>
        <w:t>/</w:t>
      </w:r>
    </w:p>
    <w:p>
      <w:p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岗位类别，岗位名称：</w:t>
      </w:r>
      <w:r>
        <w:rPr>
          <w:rFonts w:hint="eastAsia" w:ascii="等线" w:hAnsi="等线" w:eastAsia="等线" w:cs="Times New Roman"/>
          <w:lang w:eastAsia="zh-CN"/>
        </w:rPr>
        <w:t>事务一类</w:t>
      </w:r>
      <w:r>
        <w:rPr>
          <w:rFonts w:hint="eastAsia" w:ascii="等线" w:hAnsi="等线" w:eastAsia="等线" w:cs="Times New Roman"/>
        </w:rPr>
        <w:t>/廖洪恩课题组行政助理</w:t>
      </w:r>
    </w:p>
    <w:p>
      <w:pPr>
        <w:spacing w:line="360" w:lineRule="auto"/>
        <w:rPr>
          <w:rFonts w:hint="eastAsia" w:ascii="宋体" w:hAnsi="宋体" w:eastAsia="等线" w:cs="宋体"/>
          <w:b/>
          <w:color w:val="000000"/>
          <w:kern w:val="0"/>
          <w:sz w:val="22"/>
        </w:rPr>
      </w:pPr>
      <w:r>
        <w:rPr>
          <w:rFonts w:hint="eastAsia" w:ascii="等线" w:hAnsi="等线" w:eastAsia="等线" w:cs="Times New Roman"/>
        </w:rPr>
        <w:t>招聘职务：廖洪恩课题组行政助理</w:t>
      </w:r>
    </w:p>
    <w:p>
      <w:p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招聘要求：</w:t>
      </w:r>
    </w:p>
    <w:p>
      <w:pPr>
        <w:numPr>
          <w:ilvl w:val="0"/>
          <w:numId w:val="1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我校职工应坚持正确政治方向，拥护中国共产党领导，贯彻党的路线方针政策，践行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具有相关学科领域本科以上学历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具有高校和实验室管理工作经验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岗位职责：</w:t>
      </w:r>
    </w:p>
    <w:p>
      <w:pPr>
        <w:widowControl/>
        <w:numPr>
          <w:ilvl w:val="0"/>
          <w:numId w:val="2"/>
        </w:numPr>
        <w:jc w:val="left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协助实验室完成实验室日常管理及日常事务的处理； </w:t>
      </w:r>
    </w:p>
    <w:p>
      <w:pPr>
        <w:widowControl/>
        <w:numPr>
          <w:ilvl w:val="0"/>
          <w:numId w:val="2"/>
        </w:numPr>
        <w:jc w:val="left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协助实验室主管完成财务与报销管理； </w:t>
      </w:r>
    </w:p>
    <w:p>
      <w:pPr>
        <w:widowControl/>
        <w:numPr>
          <w:ilvl w:val="0"/>
          <w:numId w:val="2"/>
        </w:numPr>
        <w:jc w:val="left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进行实验室设备与实</w:t>
      </w:r>
      <w:bookmarkStart w:id="0" w:name="_GoBack"/>
      <w:bookmarkEnd w:id="0"/>
      <w:r>
        <w:rPr>
          <w:rFonts w:hint="eastAsia" w:ascii="等线" w:hAnsi="等线" w:eastAsia="等线" w:cs="Times New Roman"/>
        </w:rPr>
        <w:t xml:space="preserve">验安全的日常协助与监督管理； </w:t>
      </w:r>
    </w:p>
    <w:p>
      <w:pPr>
        <w:widowControl/>
        <w:numPr>
          <w:ilvl w:val="0"/>
          <w:numId w:val="2"/>
        </w:numPr>
        <w:jc w:val="left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承担与校内外业务部门的沟通与交流工作； </w:t>
      </w:r>
    </w:p>
    <w:p>
      <w:pPr>
        <w:widowControl/>
        <w:numPr>
          <w:ilvl w:val="0"/>
          <w:numId w:val="2"/>
        </w:numPr>
        <w:jc w:val="left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实验室主管交办的其他事项； </w:t>
      </w:r>
    </w:p>
    <w:p>
      <w:pPr>
        <w:widowControl/>
        <w:numPr>
          <w:ilvl w:val="0"/>
          <w:numId w:val="0"/>
        </w:numPr>
        <w:jc w:val="left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招聘人数：</w:t>
      </w:r>
      <w:r>
        <w:rPr>
          <w:rFonts w:ascii="等线" w:hAnsi="等线" w:eastAsia="等线" w:cs="Times New Roman"/>
        </w:rPr>
        <w:t>1人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有效期：</w:t>
      </w:r>
      <w:r>
        <w:rPr>
          <w:rFonts w:ascii="等线" w:hAnsi="等线" w:eastAsia="等线" w:cs="Times New Roman"/>
        </w:rPr>
        <w:t>2020年6月30日</w:t>
      </w:r>
    </w:p>
    <w:p>
      <w:pPr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联系人及联系方式：</w:t>
      </w:r>
      <w:r>
        <w:rPr>
          <w:rFonts w:hint="eastAsia" w:ascii="等线" w:hAnsi="等线" w:eastAsia="等线" w:cs="Times New Roman"/>
          <w:lang w:eastAsia="zh-CN"/>
        </w:rPr>
        <w:t>张</w:t>
      </w:r>
      <w:r>
        <w:rPr>
          <w:rFonts w:hint="eastAsia" w:ascii="等线" w:hAnsi="等线" w:eastAsia="等线" w:cs="Times New Roman"/>
          <w:color w:val="auto"/>
          <w:u w:val="none"/>
        </w:rPr>
        <w:t>老师，zhangxinran@tsinghua.edu.cn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B6A3"/>
    <w:multiLevelType w:val="singleLevel"/>
    <w:tmpl w:val="4404B6A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7D1175D"/>
    <w:multiLevelType w:val="singleLevel"/>
    <w:tmpl w:val="77D1175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51F3B"/>
    <w:rsid w:val="7B55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2020-02-17T04:39:00Z</dcterms:created>
  <dc:creator>admin</dc:creator>
  <cp:lastModifiedBy>admin</cp:lastModifiedBy>
  <dcterms:modified xsi:type="dcterms:W3CDTF">2020-02-17T04:40:12Z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