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66" w:rsidRPr="000E06AC" w:rsidRDefault="00605459" w:rsidP="000E06AC">
      <w:pPr>
        <w:spacing w:after="0" w:line="240" w:lineRule="auto"/>
        <w:jc w:val="center"/>
        <w:rPr>
          <w:rFonts w:ascii="宋体" w:eastAsia="宋体" w:hAnsi="宋体"/>
          <w:b/>
          <w:sz w:val="28"/>
          <w:szCs w:val="28"/>
        </w:rPr>
      </w:pPr>
      <w:r w:rsidRPr="00CD3405">
        <w:rPr>
          <w:rFonts w:ascii="GE Inspira Sans" w:eastAsia="GEHYZhongYuanJ" w:hAnsi="GE Inspira Sans"/>
          <w:b/>
          <w:sz w:val="28"/>
          <w:szCs w:val="28"/>
        </w:rPr>
        <w:t>同位素室</w:t>
      </w:r>
      <w:r w:rsidR="005412E3" w:rsidRPr="00605459">
        <w:rPr>
          <w:rFonts w:ascii="宋体" w:eastAsia="宋体" w:hAnsi="宋体" w:hint="eastAsia"/>
          <w:b/>
          <w:sz w:val="28"/>
          <w:szCs w:val="28"/>
        </w:rPr>
        <w:t>N</w:t>
      </w:r>
      <w:r w:rsidR="005412E3" w:rsidRPr="00605459">
        <w:rPr>
          <w:rFonts w:ascii="宋体" w:eastAsia="宋体" w:hAnsi="宋体"/>
          <w:b/>
          <w:sz w:val="28"/>
          <w:szCs w:val="28"/>
        </w:rPr>
        <w:t>anoDrop OneC</w:t>
      </w:r>
      <w:r w:rsidR="005412E3" w:rsidRPr="00605459">
        <w:rPr>
          <w:rFonts w:ascii="宋体" w:eastAsia="宋体" w:hAnsi="宋体" w:hint="eastAsia"/>
          <w:b/>
          <w:sz w:val="28"/>
          <w:szCs w:val="28"/>
        </w:rPr>
        <w:t>超微量分光光度计</w:t>
      </w:r>
      <w:r w:rsidR="00804800" w:rsidRPr="00605459">
        <w:rPr>
          <w:rFonts w:ascii="宋体" w:eastAsia="宋体" w:hAnsi="宋体" w:hint="eastAsia"/>
          <w:b/>
          <w:sz w:val="28"/>
          <w:szCs w:val="28"/>
        </w:rPr>
        <w:t>应用培训</w:t>
      </w:r>
    </w:p>
    <w:p w:rsidR="00883266" w:rsidRPr="00171545" w:rsidRDefault="00883266" w:rsidP="00FB42B9">
      <w:pPr>
        <w:spacing w:after="0" w:line="360" w:lineRule="auto"/>
        <w:ind w:leftChars="-81" w:left="-178" w:firstLineChars="200" w:firstLine="480"/>
        <w:rPr>
          <w:rFonts w:ascii="宋体" w:eastAsia="宋体" w:hAnsi="宋体"/>
          <w:sz w:val="24"/>
          <w:szCs w:val="24"/>
        </w:rPr>
      </w:pPr>
      <w:r w:rsidRPr="00171545">
        <w:rPr>
          <w:rFonts w:ascii="宋体" w:eastAsia="宋体" w:hAnsi="宋体"/>
          <w:sz w:val="24"/>
          <w:szCs w:val="24"/>
        </w:rPr>
        <w:t xml:space="preserve">  生物医学测试中心同位素室将于2020年5月26日10:00-11:30举行NanoDrop OneC超微量分光光度计应用培训。</w:t>
      </w:r>
    </w:p>
    <w:p w:rsidR="004F2A80" w:rsidRPr="00883266" w:rsidRDefault="00804800" w:rsidP="00FB42B9">
      <w:pPr>
        <w:spacing w:after="0" w:line="360" w:lineRule="auto"/>
        <w:ind w:leftChars="-81" w:left="-178" w:firstLineChars="200" w:firstLine="480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 w:hint="eastAsia"/>
          <w:sz w:val="24"/>
          <w:szCs w:val="24"/>
        </w:rPr>
        <w:t>为了更好地满足用户</w:t>
      </w:r>
      <w:r w:rsidR="008F63F7" w:rsidRPr="00883266">
        <w:rPr>
          <w:rFonts w:ascii="宋体" w:eastAsia="宋体" w:hAnsi="宋体" w:hint="eastAsia"/>
          <w:sz w:val="24"/>
          <w:szCs w:val="24"/>
        </w:rPr>
        <w:t>的需求，使大家更充分</w:t>
      </w:r>
      <w:r w:rsidRPr="00883266">
        <w:rPr>
          <w:rFonts w:ascii="宋体" w:eastAsia="宋体" w:hAnsi="宋体" w:hint="eastAsia"/>
          <w:sz w:val="24"/>
          <w:szCs w:val="24"/>
        </w:rPr>
        <w:t>了解</w:t>
      </w:r>
      <w:r w:rsidR="008F63F7" w:rsidRPr="00883266">
        <w:rPr>
          <w:rFonts w:ascii="宋体" w:eastAsia="宋体" w:hAnsi="宋体" w:hint="eastAsia"/>
          <w:sz w:val="24"/>
          <w:szCs w:val="24"/>
        </w:rPr>
        <w:t>N</w:t>
      </w:r>
      <w:r w:rsidR="008F63F7" w:rsidRPr="00883266">
        <w:rPr>
          <w:rFonts w:ascii="宋体" w:eastAsia="宋体" w:hAnsi="宋体"/>
          <w:sz w:val="24"/>
          <w:szCs w:val="24"/>
        </w:rPr>
        <w:t>anoDrop</w:t>
      </w:r>
      <w:r w:rsidR="008F63F7" w:rsidRPr="00883266">
        <w:rPr>
          <w:rFonts w:ascii="宋体" w:eastAsia="宋体" w:hAnsi="宋体" w:hint="eastAsia"/>
          <w:sz w:val="24"/>
          <w:szCs w:val="24"/>
        </w:rPr>
        <w:t>光光度计</w:t>
      </w:r>
      <w:r w:rsidRPr="00883266">
        <w:rPr>
          <w:rFonts w:ascii="宋体" w:eastAsia="宋体" w:hAnsi="宋体" w:hint="eastAsia"/>
          <w:sz w:val="24"/>
          <w:szCs w:val="24"/>
        </w:rPr>
        <w:t>的工作原理和操作应用，同位素实验室现举办</w:t>
      </w:r>
      <w:r w:rsidR="008F63F7" w:rsidRPr="00883266">
        <w:rPr>
          <w:rFonts w:ascii="宋体" w:eastAsia="宋体" w:hAnsi="宋体" w:hint="eastAsia"/>
          <w:sz w:val="24"/>
          <w:szCs w:val="24"/>
        </w:rPr>
        <w:t>N</w:t>
      </w:r>
      <w:r w:rsidR="008F63F7" w:rsidRPr="00883266">
        <w:rPr>
          <w:rFonts w:ascii="宋体" w:eastAsia="宋体" w:hAnsi="宋体"/>
          <w:sz w:val="24"/>
          <w:szCs w:val="24"/>
        </w:rPr>
        <w:t>anoDrop OneC</w:t>
      </w:r>
      <w:r w:rsidR="008F63F7" w:rsidRPr="00883266">
        <w:rPr>
          <w:rFonts w:ascii="宋体" w:eastAsia="宋体" w:hAnsi="宋体" w:hint="eastAsia"/>
          <w:sz w:val="24"/>
          <w:szCs w:val="24"/>
        </w:rPr>
        <w:t>超微量分光光度计</w:t>
      </w:r>
      <w:r w:rsidRPr="00883266">
        <w:rPr>
          <w:rFonts w:ascii="宋体" w:eastAsia="宋体" w:hAnsi="宋体" w:hint="eastAsia"/>
          <w:sz w:val="24"/>
          <w:szCs w:val="24"/>
        </w:rPr>
        <w:t>应用培训，欢迎同学们报名参加。</w:t>
      </w:r>
    </w:p>
    <w:p w:rsidR="00804800" w:rsidRPr="00883266" w:rsidRDefault="00804800" w:rsidP="00514501">
      <w:pPr>
        <w:spacing w:after="0" w:line="360" w:lineRule="auto"/>
        <w:ind w:leftChars="-81" w:left="-178" w:firstLineChars="14" w:firstLine="34"/>
        <w:rPr>
          <w:rFonts w:ascii="宋体" w:eastAsia="宋体" w:hAnsi="宋体"/>
          <w:b/>
          <w:sz w:val="24"/>
          <w:szCs w:val="24"/>
        </w:rPr>
      </w:pPr>
      <w:r w:rsidRPr="00883266">
        <w:rPr>
          <w:rFonts w:ascii="宋体" w:eastAsia="宋体" w:hAnsi="宋体" w:hint="eastAsia"/>
          <w:b/>
          <w:sz w:val="24"/>
          <w:szCs w:val="24"/>
        </w:rPr>
        <w:t>培训内容：</w:t>
      </w:r>
    </w:p>
    <w:p w:rsidR="00804800" w:rsidRPr="00883266" w:rsidRDefault="008F63F7" w:rsidP="00FB42B9">
      <w:pPr>
        <w:pStyle w:val="a3"/>
        <w:numPr>
          <w:ilvl w:val="0"/>
          <w:numId w:val="1"/>
        </w:numPr>
        <w:spacing w:after="0" w:line="360" w:lineRule="auto"/>
        <w:ind w:leftChars="-81" w:left="182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 w:hint="eastAsia"/>
          <w:sz w:val="24"/>
          <w:szCs w:val="24"/>
        </w:rPr>
        <w:t>N</w:t>
      </w:r>
      <w:r w:rsidRPr="00883266">
        <w:rPr>
          <w:rFonts w:ascii="宋体" w:eastAsia="宋体" w:hAnsi="宋体"/>
          <w:sz w:val="24"/>
          <w:szCs w:val="24"/>
        </w:rPr>
        <w:t>anoDrop OneC</w:t>
      </w:r>
      <w:r w:rsidR="00804800" w:rsidRPr="00883266">
        <w:rPr>
          <w:rFonts w:ascii="宋体" w:eastAsia="宋体" w:hAnsi="宋体" w:hint="eastAsia"/>
          <w:sz w:val="24"/>
          <w:szCs w:val="24"/>
        </w:rPr>
        <w:t>工作原理介绍</w:t>
      </w:r>
    </w:p>
    <w:p w:rsidR="00804800" w:rsidRPr="00883266" w:rsidRDefault="008F63F7" w:rsidP="00FB42B9">
      <w:pPr>
        <w:pStyle w:val="a3"/>
        <w:numPr>
          <w:ilvl w:val="0"/>
          <w:numId w:val="1"/>
        </w:numPr>
        <w:spacing w:after="0" w:line="360" w:lineRule="auto"/>
        <w:ind w:leftChars="-81" w:left="182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 w:hint="eastAsia"/>
          <w:sz w:val="24"/>
          <w:szCs w:val="24"/>
        </w:rPr>
        <w:t>N</w:t>
      </w:r>
      <w:r w:rsidRPr="00883266">
        <w:rPr>
          <w:rFonts w:ascii="宋体" w:eastAsia="宋体" w:hAnsi="宋体"/>
          <w:sz w:val="24"/>
          <w:szCs w:val="24"/>
        </w:rPr>
        <w:t>anoDrop OneC</w:t>
      </w:r>
      <w:r w:rsidR="00804800" w:rsidRPr="00883266">
        <w:rPr>
          <w:rFonts w:ascii="宋体" w:eastAsia="宋体" w:hAnsi="宋体" w:hint="eastAsia"/>
          <w:sz w:val="24"/>
          <w:szCs w:val="24"/>
        </w:rPr>
        <w:t>操作介绍</w:t>
      </w:r>
    </w:p>
    <w:p w:rsidR="00804800" w:rsidRPr="00883266" w:rsidRDefault="008F63F7" w:rsidP="00FB42B9">
      <w:pPr>
        <w:pStyle w:val="a3"/>
        <w:numPr>
          <w:ilvl w:val="0"/>
          <w:numId w:val="1"/>
        </w:numPr>
        <w:spacing w:after="0" w:line="360" w:lineRule="auto"/>
        <w:ind w:leftChars="-81" w:left="182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 w:hint="eastAsia"/>
          <w:sz w:val="24"/>
          <w:szCs w:val="24"/>
        </w:rPr>
        <w:t>N</w:t>
      </w:r>
      <w:r w:rsidRPr="00883266">
        <w:rPr>
          <w:rFonts w:ascii="宋体" w:eastAsia="宋体" w:hAnsi="宋体"/>
          <w:sz w:val="24"/>
          <w:szCs w:val="24"/>
        </w:rPr>
        <w:t>anoDrop OneC</w:t>
      </w:r>
      <w:r w:rsidR="00804800" w:rsidRPr="00883266">
        <w:rPr>
          <w:rFonts w:ascii="宋体" w:eastAsia="宋体" w:hAnsi="宋体" w:hint="eastAsia"/>
          <w:sz w:val="24"/>
          <w:szCs w:val="24"/>
        </w:rPr>
        <w:t>应用简介</w:t>
      </w:r>
    </w:p>
    <w:p w:rsidR="00804800" w:rsidRPr="00883266" w:rsidRDefault="00804800" w:rsidP="00FB42B9">
      <w:pPr>
        <w:spacing w:after="0" w:line="360" w:lineRule="auto"/>
        <w:ind w:leftChars="-81" w:left="-178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 w:hint="eastAsia"/>
          <w:b/>
          <w:sz w:val="24"/>
          <w:szCs w:val="24"/>
        </w:rPr>
        <w:t>培训</w:t>
      </w:r>
      <w:r w:rsidRPr="00883266">
        <w:rPr>
          <w:rFonts w:ascii="宋体" w:eastAsia="宋体" w:hAnsi="宋体"/>
          <w:b/>
          <w:sz w:val="24"/>
          <w:szCs w:val="24"/>
        </w:rPr>
        <w:t>时间</w:t>
      </w:r>
      <w:r w:rsidRPr="00883266">
        <w:rPr>
          <w:rFonts w:ascii="宋体" w:eastAsia="宋体" w:hAnsi="宋体"/>
          <w:sz w:val="24"/>
          <w:szCs w:val="24"/>
        </w:rPr>
        <w:t>：20</w:t>
      </w:r>
      <w:r w:rsidRPr="00883266">
        <w:rPr>
          <w:rFonts w:ascii="宋体" w:eastAsia="宋体" w:hAnsi="宋体" w:hint="eastAsia"/>
          <w:sz w:val="24"/>
          <w:szCs w:val="24"/>
        </w:rPr>
        <w:t>20</w:t>
      </w:r>
      <w:r w:rsidRPr="00883266">
        <w:rPr>
          <w:rFonts w:ascii="宋体" w:eastAsia="宋体" w:hAnsi="宋体"/>
          <w:sz w:val="24"/>
          <w:szCs w:val="24"/>
        </w:rPr>
        <w:t>年</w:t>
      </w:r>
      <w:r w:rsidRPr="00883266">
        <w:rPr>
          <w:rFonts w:ascii="宋体" w:eastAsia="宋体" w:hAnsi="宋体" w:hint="eastAsia"/>
          <w:sz w:val="24"/>
          <w:szCs w:val="24"/>
        </w:rPr>
        <w:t>5</w:t>
      </w:r>
      <w:r w:rsidRPr="00883266">
        <w:rPr>
          <w:rFonts w:ascii="宋体" w:eastAsia="宋体" w:hAnsi="宋体"/>
          <w:sz w:val="24"/>
          <w:szCs w:val="24"/>
        </w:rPr>
        <w:t>月</w:t>
      </w:r>
      <w:r w:rsidRPr="00883266">
        <w:rPr>
          <w:rFonts w:ascii="宋体" w:eastAsia="宋体" w:hAnsi="宋体" w:hint="eastAsia"/>
          <w:sz w:val="24"/>
          <w:szCs w:val="24"/>
        </w:rPr>
        <w:t>2</w:t>
      </w:r>
      <w:r w:rsidR="008F63F7" w:rsidRPr="00883266">
        <w:rPr>
          <w:rFonts w:ascii="宋体" w:eastAsia="宋体" w:hAnsi="宋体" w:hint="eastAsia"/>
          <w:sz w:val="24"/>
          <w:szCs w:val="24"/>
        </w:rPr>
        <w:t>6</w:t>
      </w:r>
      <w:r w:rsidRPr="00883266">
        <w:rPr>
          <w:rFonts w:ascii="宋体" w:eastAsia="宋体" w:hAnsi="宋体"/>
          <w:sz w:val="24"/>
          <w:szCs w:val="24"/>
        </w:rPr>
        <w:t>日</w:t>
      </w:r>
      <w:r w:rsidR="008E548B" w:rsidRPr="00883266">
        <w:rPr>
          <w:rFonts w:ascii="宋体" w:eastAsia="宋体" w:hAnsi="宋体" w:hint="eastAsia"/>
          <w:sz w:val="24"/>
          <w:szCs w:val="24"/>
        </w:rPr>
        <w:t>（周二）</w:t>
      </w:r>
      <w:r w:rsidRPr="00883266">
        <w:rPr>
          <w:rFonts w:ascii="宋体" w:eastAsia="宋体" w:hAnsi="宋体"/>
          <w:sz w:val="24"/>
          <w:szCs w:val="24"/>
        </w:rPr>
        <w:t xml:space="preserve"> </w:t>
      </w:r>
      <w:r w:rsidRPr="00883266">
        <w:rPr>
          <w:rFonts w:ascii="宋体" w:eastAsia="宋体" w:hAnsi="宋体" w:hint="eastAsia"/>
          <w:sz w:val="24"/>
          <w:szCs w:val="24"/>
        </w:rPr>
        <w:t>10：00-11：30</w:t>
      </w:r>
    </w:p>
    <w:p w:rsidR="008E548B" w:rsidRPr="00883266" w:rsidRDefault="00804800" w:rsidP="00FB42B9">
      <w:pPr>
        <w:spacing w:after="0" w:line="360" w:lineRule="auto"/>
        <w:ind w:leftChars="-81" w:left="-178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 w:hint="eastAsia"/>
          <w:b/>
          <w:sz w:val="24"/>
          <w:szCs w:val="24"/>
        </w:rPr>
        <w:t>培训方式</w:t>
      </w:r>
      <w:r w:rsidRPr="00883266">
        <w:rPr>
          <w:rFonts w:ascii="宋体" w:eastAsia="宋体" w:hAnsi="宋体"/>
          <w:sz w:val="24"/>
          <w:szCs w:val="24"/>
        </w:rPr>
        <w:t>：线上培训-腾讯会议</w:t>
      </w:r>
    </w:p>
    <w:p w:rsidR="00804800" w:rsidRPr="00883266" w:rsidRDefault="00804800" w:rsidP="00FB42B9">
      <w:pPr>
        <w:spacing w:after="0" w:line="360" w:lineRule="auto"/>
        <w:ind w:leftChars="-81" w:left="-178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/>
          <w:b/>
          <w:sz w:val="24"/>
          <w:szCs w:val="24"/>
        </w:rPr>
        <w:t>报名截止时间</w:t>
      </w:r>
      <w:r w:rsidR="008E548B" w:rsidRPr="00883266">
        <w:rPr>
          <w:rFonts w:ascii="宋体" w:eastAsia="宋体" w:hAnsi="宋体" w:hint="eastAsia"/>
          <w:b/>
          <w:sz w:val="24"/>
          <w:szCs w:val="24"/>
        </w:rPr>
        <w:t>：</w:t>
      </w:r>
      <w:r w:rsidRPr="00883266">
        <w:rPr>
          <w:rFonts w:ascii="宋体" w:eastAsia="宋体" w:hAnsi="宋体" w:hint="eastAsia"/>
          <w:sz w:val="24"/>
          <w:szCs w:val="24"/>
        </w:rPr>
        <w:t>5</w:t>
      </w:r>
      <w:r w:rsidRPr="00883266">
        <w:rPr>
          <w:rFonts w:ascii="宋体" w:eastAsia="宋体" w:hAnsi="宋体"/>
          <w:sz w:val="24"/>
          <w:szCs w:val="24"/>
        </w:rPr>
        <w:t>月2</w:t>
      </w:r>
      <w:r w:rsidR="008F63F7" w:rsidRPr="00883266">
        <w:rPr>
          <w:rFonts w:ascii="宋体" w:eastAsia="宋体" w:hAnsi="宋体" w:hint="eastAsia"/>
          <w:sz w:val="24"/>
          <w:szCs w:val="24"/>
        </w:rPr>
        <w:t>5</w:t>
      </w:r>
      <w:r w:rsidRPr="00883266">
        <w:rPr>
          <w:rFonts w:ascii="宋体" w:eastAsia="宋体" w:hAnsi="宋体"/>
          <w:sz w:val="24"/>
          <w:szCs w:val="24"/>
        </w:rPr>
        <w:t>日1</w:t>
      </w:r>
      <w:r w:rsidRPr="00883266">
        <w:rPr>
          <w:rFonts w:ascii="宋体" w:eastAsia="宋体" w:hAnsi="宋体" w:hint="eastAsia"/>
          <w:sz w:val="24"/>
          <w:szCs w:val="24"/>
        </w:rPr>
        <w:t>7</w:t>
      </w:r>
      <w:r w:rsidRPr="00883266">
        <w:rPr>
          <w:rFonts w:ascii="宋体" w:eastAsia="宋体" w:hAnsi="宋体"/>
          <w:sz w:val="24"/>
          <w:szCs w:val="24"/>
        </w:rPr>
        <w:t>:00</w:t>
      </w:r>
    </w:p>
    <w:p w:rsidR="00804800" w:rsidRPr="00883266" w:rsidRDefault="00804800" w:rsidP="00FB42B9">
      <w:pPr>
        <w:spacing w:after="0" w:line="360" w:lineRule="auto"/>
        <w:ind w:leftChars="-81" w:left="-178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 w:hint="eastAsia"/>
          <w:b/>
          <w:sz w:val="24"/>
          <w:szCs w:val="24"/>
        </w:rPr>
        <w:t>特邀主讲</w:t>
      </w:r>
      <w:r w:rsidRPr="00883266">
        <w:rPr>
          <w:rFonts w:ascii="宋体" w:eastAsia="宋体" w:hAnsi="宋体"/>
          <w:b/>
          <w:sz w:val="24"/>
          <w:szCs w:val="24"/>
        </w:rPr>
        <w:t>人：</w:t>
      </w:r>
      <w:r w:rsidR="008F63F7" w:rsidRPr="00883266">
        <w:rPr>
          <w:rFonts w:ascii="宋体" w:eastAsia="宋体" w:hAnsi="宋体" w:hint="eastAsia"/>
          <w:sz w:val="24"/>
          <w:szCs w:val="24"/>
        </w:rPr>
        <w:t>基因公司</w:t>
      </w:r>
      <w:r w:rsidRPr="00883266">
        <w:rPr>
          <w:rFonts w:ascii="宋体" w:eastAsia="宋体" w:hAnsi="宋体"/>
          <w:sz w:val="24"/>
          <w:szCs w:val="24"/>
        </w:rPr>
        <w:t xml:space="preserve"> </w:t>
      </w:r>
      <w:r w:rsidR="008F63F7" w:rsidRPr="00883266">
        <w:rPr>
          <w:rFonts w:ascii="宋体" w:eastAsia="宋体" w:hAnsi="宋体" w:hint="eastAsia"/>
          <w:sz w:val="24"/>
          <w:szCs w:val="24"/>
        </w:rPr>
        <w:t>技术支持</w:t>
      </w:r>
      <w:r w:rsidR="00896F13" w:rsidRPr="00883266">
        <w:rPr>
          <w:rFonts w:ascii="宋体" w:eastAsia="宋体" w:hAnsi="宋体"/>
          <w:sz w:val="24"/>
          <w:szCs w:val="24"/>
        </w:rPr>
        <w:t xml:space="preserve"> </w:t>
      </w:r>
      <w:r w:rsidR="008F63F7" w:rsidRPr="00883266">
        <w:rPr>
          <w:rFonts w:ascii="宋体" w:eastAsia="宋体" w:hAnsi="宋体" w:hint="eastAsia"/>
          <w:sz w:val="24"/>
          <w:szCs w:val="24"/>
        </w:rPr>
        <w:t>王恒</w:t>
      </w:r>
    </w:p>
    <w:p w:rsidR="00804800" w:rsidRPr="00883266" w:rsidRDefault="00804800" w:rsidP="00FB42B9">
      <w:pPr>
        <w:spacing w:after="0" w:line="360" w:lineRule="auto"/>
        <w:ind w:leftChars="-81" w:left="-178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 w:hint="eastAsia"/>
          <w:b/>
          <w:sz w:val="24"/>
          <w:szCs w:val="24"/>
        </w:rPr>
        <w:t>主持人</w:t>
      </w:r>
      <w:r w:rsidRPr="00883266">
        <w:rPr>
          <w:rFonts w:ascii="宋体" w:eastAsia="宋体" w:hAnsi="宋体" w:hint="eastAsia"/>
          <w:sz w:val="24"/>
          <w:szCs w:val="24"/>
        </w:rPr>
        <w:t>：同位素实验室 李德</w:t>
      </w:r>
    </w:p>
    <w:p w:rsidR="00804800" w:rsidRDefault="00804800" w:rsidP="00FB42B9">
      <w:pPr>
        <w:spacing w:after="0" w:line="360" w:lineRule="auto"/>
        <w:ind w:leftChars="-81" w:left="-178"/>
        <w:rPr>
          <w:rFonts w:ascii="宋体" w:eastAsia="宋体" w:hAnsi="宋体"/>
          <w:sz w:val="24"/>
          <w:szCs w:val="24"/>
        </w:rPr>
      </w:pPr>
      <w:r w:rsidRPr="00883266">
        <w:rPr>
          <w:rFonts w:ascii="宋体" w:eastAsia="宋体" w:hAnsi="宋体" w:hint="eastAsia"/>
          <w:b/>
          <w:sz w:val="24"/>
          <w:szCs w:val="24"/>
        </w:rPr>
        <w:t>联系方式</w:t>
      </w:r>
      <w:r w:rsidRPr="00883266">
        <w:rPr>
          <w:rFonts w:ascii="宋体" w:eastAsia="宋体" w:hAnsi="宋体" w:hint="eastAsia"/>
          <w:sz w:val="24"/>
          <w:szCs w:val="24"/>
        </w:rPr>
        <w:t>：</w:t>
      </w:r>
      <w:hyperlink r:id="rId7" w:history="1">
        <w:r w:rsidRPr="00883266">
          <w:rPr>
            <w:rStyle w:val="a4"/>
            <w:rFonts w:ascii="宋体" w:eastAsia="宋体" w:hAnsi="宋体"/>
            <w:color w:val="auto"/>
            <w:sz w:val="24"/>
            <w:szCs w:val="24"/>
            <w:u w:val="none"/>
          </w:rPr>
          <w:t>lide</w:t>
        </w:r>
        <w:r w:rsidR="0060488A">
          <w:rPr>
            <w:rStyle w:val="a4"/>
            <w:rFonts w:ascii="宋体" w:eastAsia="宋体" w:hAnsi="宋体"/>
            <w:color w:val="auto"/>
            <w:sz w:val="24"/>
            <w:szCs w:val="24"/>
            <w:u w:val="none"/>
          </w:rPr>
          <w:t>#</w:t>
        </w:r>
        <w:r w:rsidRPr="00883266">
          <w:rPr>
            <w:rStyle w:val="a4"/>
            <w:rFonts w:ascii="宋体" w:eastAsia="宋体" w:hAnsi="宋体"/>
            <w:color w:val="auto"/>
            <w:sz w:val="24"/>
            <w:szCs w:val="24"/>
            <w:u w:val="none"/>
          </w:rPr>
          <w:t>singhua.edu.cn</w:t>
        </w:r>
      </w:hyperlink>
      <w:r w:rsidRPr="00883266">
        <w:rPr>
          <w:rFonts w:ascii="宋体" w:eastAsia="宋体" w:hAnsi="宋体"/>
          <w:sz w:val="24"/>
          <w:szCs w:val="24"/>
        </w:rPr>
        <w:t xml:space="preserve">  </w:t>
      </w:r>
      <w:r w:rsidRPr="00883266">
        <w:rPr>
          <w:rFonts w:ascii="宋体" w:eastAsia="宋体" w:hAnsi="宋体" w:hint="eastAsia"/>
          <w:sz w:val="24"/>
          <w:szCs w:val="24"/>
        </w:rPr>
        <w:t>李老师</w:t>
      </w:r>
    </w:p>
    <w:p w:rsidR="0060488A" w:rsidRPr="0060488A" w:rsidRDefault="0060488A" w:rsidP="0060488A">
      <w:pPr>
        <w:pStyle w:val="a7"/>
        <w:spacing w:before="0" w:beforeAutospacing="0" w:after="0" w:afterAutospacing="0" w:line="360" w:lineRule="auto"/>
        <w:rPr>
          <w:rFonts w:cstheme="minorBidi" w:hint="eastAsia"/>
        </w:rPr>
      </w:pPr>
      <w:r w:rsidRPr="0060488A">
        <w:rPr>
          <w:rFonts w:cstheme="minorBidi" w:hint="eastAsia"/>
        </w:rPr>
        <w:t>（发送邮件时请将地址中的“#”替换成“@”）</w:t>
      </w:r>
      <w:bookmarkStart w:id="0" w:name="_GoBack"/>
      <w:bookmarkEnd w:id="0"/>
    </w:p>
    <w:p w:rsidR="00D21D16" w:rsidRDefault="00FB42B9" w:rsidP="00DC6B3F">
      <w:pPr>
        <w:ind w:leftChars="-193" w:left="-425" w:firstLineChars="102" w:firstLine="246"/>
        <w:rPr>
          <w:rFonts w:ascii="宋体" w:eastAsia="宋体" w:hAnsi="宋体"/>
          <w:b/>
          <w:sz w:val="24"/>
          <w:szCs w:val="24"/>
        </w:rPr>
      </w:pPr>
      <w:r w:rsidRPr="00FB42B9">
        <w:rPr>
          <w:rFonts w:ascii="宋体" w:eastAsia="宋体" w:hAnsi="宋体" w:hint="eastAsia"/>
          <w:b/>
          <w:sz w:val="24"/>
          <w:szCs w:val="24"/>
        </w:rPr>
        <w:t>报名方式：</w:t>
      </w:r>
    </w:p>
    <w:p w:rsidR="00FB42B9" w:rsidRDefault="00FB42B9" w:rsidP="00FB42B9">
      <w:pPr>
        <w:ind w:leftChars="-81" w:left="-17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FB42B9">
        <w:rPr>
          <w:rFonts w:ascii="宋体" w:eastAsia="宋体" w:hAnsi="宋体" w:hint="eastAsia"/>
          <w:sz w:val="24"/>
          <w:szCs w:val="24"/>
        </w:rPr>
        <w:t>使用链接</w:t>
      </w:r>
      <w:r>
        <w:rPr>
          <w:rFonts w:ascii="宋体" w:eastAsia="宋体" w:hAnsi="宋体" w:hint="eastAsia"/>
          <w:sz w:val="24"/>
          <w:szCs w:val="24"/>
        </w:rPr>
        <w:t>:</w:t>
      </w:r>
      <w:r w:rsidR="00514501" w:rsidRPr="00514501">
        <w:t xml:space="preserve"> </w:t>
      </w:r>
      <w:r w:rsidR="00514501" w:rsidRPr="00514501">
        <w:rPr>
          <w:rFonts w:ascii="宋体" w:eastAsia="宋体" w:hAnsi="宋体"/>
          <w:sz w:val="24"/>
          <w:szCs w:val="24"/>
        </w:rPr>
        <w:t>http://gkfp3mbvd0bzhmsa.mikecrm.com/ckmCvyn</w:t>
      </w:r>
    </w:p>
    <w:p w:rsidR="00FB42B9" w:rsidRDefault="00DC6B3F" w:rsidP="00FB42B9">
      <w:pPr>
        <w:ind w:leftChars="-81" w:left="-17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 w:rsidR="00FB42B9" w:rsidRPr="00FB42B9">
        <w:rPr>
          <w:rFonts w:ascii="宋体" w:eastAsia="宋体" w:hAnsi="宋体" w:hint="eastAsia"/>
          <w:sz w:val="24"/>
          <w:szCs w:val="24"/>
        </w:rPr>
        <w:t>或扫描二维码</w:t>
      </w:r>
    </w:p>
    <w:p w:rsidR="00FB42B9" w:rsidRDefault="00514501" w:rsidP="00514501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Roboto" w:hAnsi="Roboto" w:hint="eastAsia"/>
          <w:noProof/>
          <w:color w:val="000000"/>
          <w:sz w:val="21"/>
          <w:szCs w:val="21"/>
        </w:rPr>
        <w:drawing>
          <wp:inline distT="0" distB="0" distL="0" distR="0" wp14:anchorId="0EA3B909" wp14:editId="7321B836">
            <wp:extent cx="743578" cy="743578"/>
            <wp:effectExtent l="0" t="0" r="0" b="0"/>
            <wp:docPr id="2" name="图片 2" descr="https://www.mikecrm.com/ugc_7_a/pub/ix/ixq0gbp4997fmc8iw76bo7553e54qry8/form/qr/ckmCvyn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ikecrm.com/ugc_7_a/pub/ix/ixq0gbp4997fmc8iw76bo7553e54qry8/form/qr/ckmCvyn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02" cy="7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B9" w:rsidRDefault="00FB42B9" w:rsidP="00FB42B9">
      <w:pPr>
        <w:rPr>
          <w:rFonts w:ascii="宋体" w:eastAsia="宋体" w:hAnsi="宋体"/>
          <w:sz w:val="24"/>
          <w:szCs w:val="24"/>
        </w:rPr>
      </w:pPr>
    </w:p>
    <w:p w:rsidR="00FB42B9" w:rsidRDefault="00FB42B9" w:rsidP="00FB42B9">
      <w:pPr>
        <w:rPr>
          <w:rFonts w:ascii="宋体" w:eastAsia="宋体" w:hAnsi="宋体"/>
          <w:sz w:val="24"/>
          <w:szCs w:val="24"/>
        </w:rPr>
      </w:pPr>
    </w:p>
    <w:p w:rsidR="00FB42B9" w:rsidRPr="00FB42B9" w:rsidRDefault="00FB42B9" w:rsidP="00FB42B9">
      <w:pPr>
        <w:jc w:val="right"/>
        <w:rPr>
          <w:rFonts w:ascii="宋体" w:eastAsia="宋体" w:hAnsi="宋体"/>
          <w:sz w:val="24"/>
          <w:szCs w:val="24"/>
        </w:rPr>
      </w:pPr>
      <w:r w:rsidRPr="00FB42B9">
        <w:rPr>
          <w:rFonts w:ascii="宋体" w:eastAsia="宋体" w:hAnsi="宋体" w:hint="eastAsia"/>
          <w:sz w:val="24"/>
          <w:szCs w:val="24"/>
        </w:rPr>
        <w:t>同位素室</w:t>
      </w:r>
    </w:p>
    <w:p w:rsidR="00FB42B9" w:rsidRPr="00FB42B9" w:rsidRDefault="00FB42B9" w:rsidP="00FB42B9">
      <w:pPr>
        <w:jc w:val="right"/>
        <w:rPr>
          <w:rFonts w:ascii="宋体" w:eastAsia="宋体" w:hAnsi="宋体"/>
          <w:sz w:val="24"/>
          <w:szCs w:val="24"/>
        </w:rPr>
      </w:pPr>
      <w:r w:rsidRPr="00FB42B9">
        <w:rPr>
          <w:rFonts w:ascii="宋体" w:eastAsia="宋体" w:hAnsi="宋体" w:hint="eastAsia"/>
          <w:sz w:val="24"/>
          <w:szCs w:val="24"/>
        </w:rPr>
        <w:t>生物医学测试中心</w:t>
      </w:r>
    </w:p>
    <w:sectPr w:rsidR="00FB42B9" w:rsidRPr="00FB4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D3" w:rsidRDefault="00FA4BD3" w:rsidP="00896F13">
      <w:pPr>
        <w:spacing w:after="0" w:line="240" w:lineRule="auto"/>
      </w:pPr>
      <w:r>
        <w:separator/>
      </w:r>
    </w:p>
  </w:endnote>
  <w:endnote w:type="continuationSeparator" w:id="0">
    <w:p w:rsidR="00FA4BD3" w:rsidRDefault="00FA4BD3" w:rsidP="008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 Inspira Sans">
    <w:altName w:val="MS UI Gothic"/>
    <w:charset w:val="00"/>
    <w:family w:val="swiss"/>
    <w:pitch w:val="variable"/>
    <w:sig w:usb0="00000001" w:usb1="00000000" w:usb2="00000000" w:usb3="00000000" w:csb0="00000093" w:csb1="00000000"/>
  </w:font>
  <w:font w:name="GEHYZhongYuanJ">
    <w:altName w:val="宋体"/>
    <w:charset w:val="86"/>
    <w:family w:val="auto"/>
    <w:pitch w:val="variable"/>
    <w:sig w:usb0="00000000" w:usb1="080E0800" w:usb2="00000012" w:usb3="00000000" w:csb0="0004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D3" w:rsidRDefault="00FA4BD3" w:rsidP="00896F13">
      <w:pPr>
        <w:spacing w:after="0" w:line="240" w:lineRule="auto"/>
      </w:pPr>
      <w:r>
        <w:separator/>
      </w:r>
    </w:p>
  </w:footnote>
  <w:footnote w:type="continuationSeparator" w:id="0">
    <w:p w:rsidR="00FA4BD3" w:rsidRDefault="00FA4BD3" w:rsidP="00896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831"/>
    <w:multiLevelType w:val="hybridMultilevel"/>
    <w:tmpl w:val="1394933A"/>
    <w:lvl w:ilvl="0" w:tplc="CC7C3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00"/>
    <w:rsid w:val="00003EED"/>
    <w:rsid w:val="0002678E"/>
    <w:rsid w:val="000E06AC"/>
    <w:rsid w:val="00125B10"/>
    <w:rsid w:val="00171545"/>
    <w:rsid w:val="00363FD6"/>
    <w:rsid w:val="00467267"/>
    <w:rsid w:val="004D5475"/>
    <w:rsid w:val="004F2A80"/>
    <w:rsid w:val="00514501"/>
    <w:rsid w:val="0053065A"/>
    <w:rsid w:val="005412E3"/>
    <w:rsid w:val="005B339A"/>
    <w:rsid w:val="0060488A"/>
    <w:rsid w:val="00605459"/>
    <w:rsid w:val="006B4467"/>
    <w:rsid w:val="00752700"/>
    <w:rsid w:val="00804800"/>
    <w:rsid w:val="00883266"/>
    <w:rsid w:val="00896F13"/>
    <w:rsid w:val="008E548B"/>
    <w:rsid w:val="008F63F7"/>
    <w:rsid w:val="009F164A"/>
    <w:rsid w:val="00A50C58"/>
    <w:rsid w:val="00B4595A"/>
    <w:rsid w:val="00CD0180"/>
    <w:rsid w:val="00D21D16"/>
    <w:rsid w:val="00DC6B3F"/>
    <w:rsid w:val="00F81D6A"/>
    <w:rsid w:val="00FA4BD3"/>
    <w:rsid w:val="00FB42B9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05DC36-DA3A-4886-A2EF-B8A3C7E4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00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480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9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96F13"/>
    <w:rPr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96F1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96F13"/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0488A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de@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Windows 用户</cp:lastModifiedBy>
  <cp:revision>23</cp:revision>
  <dcterms:created xsi:type="dcterms:W3CDTF">2020-05-18T03:49:00Z</dcterms:created>
  <dcterms:modified xsi:type="dcterms:W3CDTF">2020-05-20T03:34:00Z</dcterms:modified>
</cp:coreProperties>
</file>