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CFBB6" w14:textId="10FB2F73" w:rsidR="00CB2378" w:rsidRPr="00D03346" w:rsidRDefault="008A34A8" w:rsidP="00886C9E">
      <w:pPr>
        <w:pStyle w:val="a5"/>
        <w:spacing w:before="0" w:beforeAutospacing="0" w:after="0" w:afterAutospacing="0" w:line="56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D03346">
        <w:rPr>
          <w:rFonts w:ascii="微软雅黑" w:eastAsia="微软雅黑" w:hAnsi="微软雅黑" w:cstheme="minorBidi" w:hint="eastAsia"/>
          <w:color w:val="000000" w:themeColor="text1"/>
          <w:kern w:val="24"/>
          <w:sz w:val="28"/>
          <w:szCs w:val="28"/>
        </w:rPr>
        <w:t>细胞生物学</w:t>
      </w:r>
      <w:r w:rsidR="00CB2378" w:rsidRPr="00D03346">
        <w:rPr>
          <w:rFonts w:ascii="微软雅黑" w:eastAsia="微软雅黑" w:hAnsi="微软雅黑" w:cstheme="minorBidi" w:hint="eastAsia"/>
          <w:color w:val="000000" w:themeColor="text1"/>
          <w:kern w:val="24"/>
          <w:sz w:val="28"/>
          <w:szCs w:val="28"/>
        </w:rPr>
        <w:t>平台</w:t>
      </w:r>
      <w:r w:rsidR="00CB7251" w:rsidRPr="00D03346">
        <w:rPr>
          <w:rFonts w:ascii="微软雅黑" w:eastAsia="微软雅黑" w:hAnsi="微软雅黑" w:cstheme="minorBidi" w:hint="eastAsia"/>
          <w:color w:val="000000" w:themeColor="text1"/>
          <w:kern w:val="24"/>
          <w:sz w:val="28"/>
          <w:szCs w:val="28"/>
        </w:rPr>
        <w:t>电镜机组</w:t>
      </w:r>
      <w:r w:rsidR="008F6825" w:rsidRPr="00D03346">
        <w:rPr>
          <w:rFonts w:ascii="微软雅黑" w:eastAsia="微软雅黑" w:hAnsi="微软雅黑" w:cstheme="minorBidi" w:hint="eastAsia"/>
          <w:color w:val="000000" w:themeColor="text1"/>
          <w:kern w:val="24"/>
          <w:sz w:val="28"/>
          <w:szCs w:val="28"/>
        </w:rPr>
        <w:t>生物电镜</w:t>
      </w:r>
      <w:r w:rsidR="00F20F56" w:rsidRPr="00D03346">
        <w:rPr>
          <w:rFonts w:ascii="微软雅黑" w:eastAsia="微软雅黑" w:hAnsi="微软雅黑" w:cstheme="minorBidi" w:hint="eastAsia"/>
          <w:color w:val="000000" w:themeColor="text1"/>
          <w:kern w:val="24"/>
          <w:sz w:val="28"/>
          <w:szCs w:val="28"/>
        </w:rPr>
        <w:t>超薄切片</w:t>
      </w:r>
      <w:r w:rsidR="00CB2378" w:rsidRPr="00D03346">
        <w:rPr>
          <w:rFonts w:ascii="微软雅黑" w:eastAsia="微软雅黑" w:hAnsi="微软雅黑" w:cstheme="minorBidi" w:hint="eastAsia"/>
          <w:color w:val="000000" w:themeColor="text1"/>
          <w:kern w:val="24"/>
          <w:sz w:val="28"/>
          <w:szCs w:val="28"/>
        </w:rPr>
        <w:t>培训通知</w:t>
      </w:r>
    </w:p>
    <w:p w14:paraId="067E5358" w14:textId="7E9BD853" w:rsidR="002731D7" w:rsidRPr="00A30E60" w:rsidRDefault="008A34A8" w:rsidP="002731D7">
      <w:pPr>
        <w:pStyle w:val="a5"/>
        <w:spacing w:before="0" w:beforeAutospacing="0" w:after="0" w:afterAutospacing="0" w:line="560" w:lineRule="exact"/>
        <w:ind w:firstLineChars="200" w:firstLine="560"/>
        <w:jc w:val="both"/>
        <w:rPr>
          <w:rFonts w:cstheme="minorBidi"/>
          <w:kern w:val="24"/>
          <w:sz w:val="28"/>
          <w:szCs w:val="28"/>
        </w:rPr>
      </w:pPr>
      <w:r w:rsidRPr="00A30E60">
        <w:rPr>
          <w:rFonts w:cstheme="minorBidi" w:hint="eastAsia"/>
          <w:kern w:val="24"/>
          <w:sz w:val="28"/>
          <w:szCs w:val="28"/>
        </w:rPr>
        <w:t>生物医学测试</w:t>
      </w:r>
      <w:r w:rsidR="00CB2378" w:rsidRPr="00A30E60">
        <w:rPr>
          <w:rFonts w:cstheme="minorBidi"/>
          <w:kern w:val="24"/>
          <w:sz w:val="28"/>
          <w:szCs w:val="28"/>
        </w:rPr>
        <w:t>中心</w:t>
      </w:r>
      <w:r w:rsidRPr="00A30E60">
        <w:rPr>
          <w:rFonts w:cstheme="minorBidi" w:hint="eastAsia"/>
          <w:kern w:val="24"/>
          <w:sz w:val="28"/>
          <w:szCs w:val="28"/>
        </w:rPr>
        <w:t>细胞生物学</w:t>
      </w:r>
      <w:r w:rsidR="00CB2378" w:rsidRPr="00A30E60">
        <w:rPr>
          <w:rFonts w:cstheme="minorBidi"/>
          <w:kern w:val="24"/>
          <w:sz w:val="28"/>
          <w:szCs w:val="28"/>
        </w:rPr>
        <w:t>平台</w:t>
      </w:r>
      <w:r w:rsidR="001458D6" w:rsidRPr="00A30E60">
        <w:rPr>
          <w:rFonts w:cstheme="minorBidi" w:hint="eastAsia"/>
          <w:kern w:val="24"/>
          <w:sz w:val="28"/>
          <w:szCs w:val="28"/>
        </w:rPr>
        <w:t>电镜</w:t>
      </w:r>
      <w:r w:rsidR="001458D6" w:rsidRPr="00A30E60">
        <w:rPr>
          <w:rFonts w:cstheme="minorBidi"/>
          <w:kern w:val="24"/>
          <w:sz w:val="28"/>
          <w:szCs w:val="28"/>
        </w:rPr>
        <w:t>机组</w:t>
      </w:r>
      <w:r w:rsidRPr="00A30E60">
        <w:rPr>
          <w:rFonts w:cstheme="minorBidi" w:hint="eastAsia"/>
          <w:kern w:val="24"/>
          <w:sz w:val="28"/>
          <w:szCs w:val="28"/>
        </w:rPr>
        <w:t>将</w:t>
      </w:r>
      <w:r w:rsidR="00CB2378" w:rsidRPr="00A30E60">
        <w:rPr>
          <w:rFonts w:cstheme="minorBidi"/>
          <w:kern w:val="24"/>
          <w:sz w:val="28"/>
          <w:szCs w:val="28"/>
        </w:rPr>
        <w:t>于</w:t>
      </w:r>
      <w:r w:rsidRPr="00A30E60">
        <w:rPr>
          <w:rFonts w:ascii="Times New Roman" w:hAnsi="Times New Roman" w:cs="Times New Roman"/>
          <w:kern w:val="24"/>
          <w:sz w:val="28"/>
          <w:szCs w:val="28"/>
        </w:rPr>
        <w:t>20</w:t>
      </w:r>
      <w:r w:rsidR="00277E2F" w:rsidRPr="00A30E60">
        <w:rPr>
          <w:rFonts w:ascii="Times New Roman" w:hAnsi="Times New Roman" w:cs="Times New Roman"/>
          <w:kern w:val="24"/>
          <w:sz w:val="28"/>
          <w:szCs w:val="28"/>
        </w:rPr>
        <w:t>20</w:t>
      </w:r>
      <w:r w:rsidR="00CB2378" w:rsidRPr="00A30E60">
        <w:rPr>
          <w:rFonts w:cstheme="minorBidi"/>
          <w:kern w:val="24"/>
          <w:sz w:val="28"/>
          <w:szCs w:val="28"/>
        </w:rPr>
        <w:t>年</w:t>
      </w:r>
      <w:r w:rsidR="00F20F56" w:rsidRPr="00A30E60">
        <w:rPr>
          <w:rFonts w:ascii="Times New Roman" w:hAnsi="Times New Roman" w:cs="Times New Roman"/>
          <w:kern w:val="24"/>
          <w:sz w:val="28"/>
          <w:szCs w:val="28"/>
        </w:rPr>
        <w:t>5</w:t>
      </w:r>
      <w:r w:rsidR="00CB2378" w:rsidRPr="00A30E60">
        <w:rPr>
          <w:rFonts w:cstheme="minorBidi"/>
          <w:kern w:val="24"/>
          <w:sz w:val="28"/>
          <w:szCs w:val="28"/>
        </w:rPr>
        <w:t>月</w:t>
      </w:r>
      <w:r w:rsidR="00F20F56" w:rsidRPr="00A30E60">
        <w:rPr>
          <w:rFonts w:ascii="Times New Roman" w:hAnsi="Times New Roman" w:cs="Times New Roman"/>
          <w:kern w:val="24"/>
          <w:sz w:val="28"/>
          <w:szCs w:val="28"/>
        </w:rPr>
        <w:t>8</w:t>
      </w:r>
      <w:r w:rsidR="00CB2378" w:rsidRPr="00A30E60">
        <w:rPr>
          <w:rFonts w:cstheme="minorBidi"/>
          <w:kern w:val="24"/>
          <w:sz w:val="28"/>
          <w:szCs w:val="28"/>
        </w:rPr>
        <w:t>日</w:t>
      </w:r>
      <w:r w:rsidR="002731D7" w:rsidRPr="00A30E60">
        <w:rPr>
          <w:rFonts w:ascii="Times New Roman" w:hAnsi="Times New Roman" w:cs="Times New Roman"/>
          <w:kern w:val="24"/>
          <w:sz w:val="28"/>
          <w:szCs w:val="28"/>
        </w:rPr>
        <w:t>10:00-</w:t>
      </w:r>
      <w:r w:rsidR="002466C3" w:rsidRPr="00A30E60">
        <w:rPr>
          <w:rFonts w:ascii="Times New Roman" w:hAnsi="Times New Roman" w:cs="Times New Roman"/>
          <w:kern w:val="24"/>
          <w:sz w:val="28"/>
          <w:szCs w:val="28"/>
        </w:rPr>
        <w:t>11:00</w:t>
      </w:r>
      <w:r w:rsidR="002731D7" w:rsidRPr="00A30E60">
        <w:rPr>
          <w:rFonts w:cstheme="minorBidi" w:hint="eastAsia"/>
          <w:kern w:val="24"/>
          <w:sz w:val="28"/>
          <w:szCs w:val="28"/>
        </w:rPr>
        <w:t>在腾讯会议上举行</w:t>
      </w:r>
      <w:r w:rsidR="00511131" w:rsidRPr="00A30E60">
        <w:rPr>
          <w:rFonts w:cstheme="minorBidi" w:hint="eastAsia"/>
          <w:kern w:val="24"/>
          <w:sz w:val="28"/>
          <w:szCs w:val="28"/>
        </w:rPr>
        <w:t>生物电镜</w:t>
      </w:r>
      <w:r w:rsidR="00F20F56" w:rsidRPr="00A30E60">
        <w:rPr>
          <w:rFonts w:cstheme="minorBidi" w:hint="eastAsia"/>
          <w:kern w:val="24"/>
          <w:sz w:val="28"/>
          <w:szCs w:val="28"/>
        </w:rPr>
        <w:t>超薄切片</w:t>
      </w:r>
      <w:r w:rsidR="002731D7" w:rsidRPr="00A30E60">
        <w:rPr>
          <w:rFonts w:cstheme="minorBidi" w:hint="eastAsia"/>
          <w:kern w:val="24"/>
          <w:sz w:val="28"/>
          <w:szCs w:val="28"/>
        </w:rPr>
        <w:t>培训。</w:t>
      </w:r>
    </w:p>
    <w:p w14:paraId="610B5FC1" w14:textId="6FF9542B" w:rsidR="00993130" w:rsidRPr="002B24FC" w:rsidRDefault="00511131" w:rsidP="001E3C6C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kern w:val="24"/>
          <w:sz w:val="28"/>
          <w:szCs w:val="28"/>
        </w:rPr>
      </w:pPr>
      <w:bookmarkStart w:id="0" w:name="OLE_LINK1"/>
      <w:bookmarkStart w:id="1" w:name="OLE_LINK2"/>
      <w:r w:rsidRPr="00511131">
        <w:rPr>
          <w:rFonts w:ascii="Times New Roman" w:hAnsi="Times New Roman" w:cs="Times New Roman"/>
          <w:kern w:val="24"/>
          <w:sz w:val="28"/>
          <w:szCs w:val="28"/>
        </w:rPr>
        <w:t>Leica EM UC7</w:t>
      </w:r>
      <w:r>
        <w:rPr>
          <w:rFonts w:cstheme="minorBidi" w:hint="eastAsia"/>
          <w:kern w:val="24"/>
          <w:sz w:val="28"/>
          <w:szCs w:val="28"/>
        </w:rPr>
        <w:t>冷冻超薄切片</w:t>
      </w:r>
      <w:bookmarkEnd w:id="0"/>
      <w:bookmarkEnd w:id="1"/>
      <w:r w:rsidR="001E3C6C">
        <w:rPr>
          <w:rFonts w:cstheme="minorBidi" w:hint="eastAsia"/>
          <w:kern w:val="24"/>
          <w:sz w:val="28"/>
          <w:szCs w:val="28"/>
        </w:rPr>
        <w:t>机主要用于制作供透射电子显微镜使用的超薄切片。</w:t>
      </w:r>
      <w:r w:rsidR="00CF2998">
        <w:rPr>
          <w:rFonts w:cstheme="minorBidi" w:hint="eastAsia"/>
          <w:kern w:val="24"/>
          <w:sz w:val="28"/>
          <w:szCs w:val="28"/>
        </w:rPr>
        <w:t>由于电镜电子束穿透能力的限制，必须把标本切成</w:t>
      </w:r>
      <w:r w:rsidR="00CF2998" w:rsidRPr="00CF2998">
        <w:rPr>
          <w:rFonts w:ascii="Times New Roman" w:hAnsi="Times New Roman" w:cs="Times New Roman"/>
          <w:kern w:val="24"/>
          <w:sz w:val="28"/>
          <w:szCs w:val="28"/>
        </w:rPr>
        <w:t>10-100nm</w:t>
      </w:r>
      <w:r w:rsidR="00CF2998">
        <w:rPr>
          <w:rFonts w:cstheme="minorBidi" w:hint="eastAsia"/>
          <w:kern w:val="24"/>
          <w:sz w:val="28"/>
          <w:szCs w:val="28"/>
        </w:rPr>
        <w:t>的</w:t>
      </w:r>
      <w:r w:rsidR="001E3C6C">
        <w:rPr>
          <w:rFonts w:cstheme="minorBidi" w:hint="eastAsia"/>
          <w:kern w:val="24"/>
          <w:sz w:val="28"/>
          <w:szCs w:val="28"/>
        </w:rPr>
        <w:t>超薄切片</w:t>
      </w:r>
      <w:r w:rsidR="00CF2998">
        <w:rPr>
          <w:rFonts w:cstheme="minorBidi" w:hint="eastAsia"/>
          <w:kern w:val="24"/>
          <w:sz w:val="28"/>
          <w:szCs w:val="28"/>
        </w:rPr>
        <w:t>才可以使用。超薄切片技术</w:t>
      </w:r>
      <w:r>
        <w:rPr>
          <w:rFonts w:cstheme="minorBidi" w:hint="eastAsia"/>
          <w:kern w:val="24"/>
          <w:sz w:val="28"/>
          <w:szCs w:val="28"/>
        </w:rPr>
        <w:t>是生物学中研究细胞、组织超微结构常用的技术，也是生物学中其他电子显微镜技术</w:t>
      </w:r>
      <w:r w:rsidR="0011489C">
        <w:rPr>
          <w:rFonts w:cstheme="minorBidi" w:hint="eastAsia"/>
          <w:kern w:val="24"/>
          <w:sz w:val="28"/>
          <w:szCs w:val="28"/>
        </w:rPr>
        <w:t>中的关键技术。</w:t>
      </w:r>
    </w:p>
    <w:p w14:paraId="6C57D505" w14:textId="16716944" w:rsidR="00993130" w:rsidRDefault="00CB2378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kern w:val="24"/>
          <w:sz w:val="28"/>
          <w:szCs w:val="28"/>
        </w:rPr>
      </w:pPr>
      <w:r w:rsidRPr="00B41BF7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培训仪器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B877C5" w:rsidRPr="00511131">
        <w:rPr>
          <w:rFonts w:ascii="Times New Roman" w:hAnsi="Times New Roman" w:cs="Times New Roman"/>
          <w:kern w:val="24"/>
          <w:sz w:val="28"/>
          <w:szCs w:val="28"/>
        </w:rPr>
        <w:t>Leica EM UC7</w:t>
      </w:r>
      <w:r w:rsidR="00B877C5">
        <w:rPr>
          <w:rFonts w:cstheme="minorBidi" w:hint="eastAsia"/>
          <w:kern w:val="24"/>
          <w:sz w:val="28"/>
          <w:szCs w:val="28"/>
        </w:rPr>
        <w:t>冷冻超薄切片机</w:t>
      </w:r>
    </w:p>
    <w:p w14:paraId="5C4EE7C4" w14:textId="3C0B61C3" w:rsidR="00CB2378" w:rsidRPr="00C368AC" w:rsidRDefault="00CB2378" w:rsidP="00CB2378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B23619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培训内容：</w:t>
      </w:r>
      <w:r w:rsidR="00B877C5">
        <w:rPr>
          <w:rFonts w:cstheme="minorBidi" w:hint="eastAsia"/>
          <w:color w:val="000000" w:themeColor="text1"/>
          <w:kern w:val="24"/>
          <w:sz w:val="28"/>
          <w:szCs w:val="28"/>
        </w:rPr>
        <w:t>制样和</w:t>
      </w:r>
      <w:r w:rsidR="001458D6">
        <w:rPr>
          <w:rFonts w:cstheme="minorBidi" w:hint="eastAsia"/>
          <w:color w:val="000000" w:themeColor="text1"/>
          <w:kern w:val="24"/>
          <w:sz w:val="28"/>
          <w:szCs w:val="28"/>
        </w:rPr>
        <w:t>仪器操作</w:t>
      </w:r>
      <w:r w:rsidR="00B877C5">
        <w:rPr>
          <w:rFonts w:cstheme="minorBidi" w:hint="eastAsia"/>
          <w:color w:val="000000" w:themeColor="text1"/>
          <w:kern w:val="24"/>
          <w:sz w:val="28"/>
          <w:szCs w:val="28"/>
        </w:rPr>
        <w:t>注意事项</w:t>
      </w:r>
    </w:p>
    <w:p w14:paraId="03EDA07B" w14:textId="082C20FE" w:rsidR="00993130" w:rsidRPr="00DC3318" w:rsidRDefault="00CB2378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23619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培训时间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  <w:r w:rsidR="00277E2F" w:rsidRPr="00DC33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D3434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D3434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8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 w:rsidR="00B23619">
        <w:rPr>
          <w:rFonts w:cstheme="minorBidi" w:hint="eastAsia"/>
          <w:color w:val="000000" w:themeColor="text1"/>
          <w:kern w:val="24"/>
          <w:sz w:val="28"/>
          <w:szCs w:val="28"/>
        </w:rPr>
        <w:t>（周五）</w:t>
      </w:r>
      <w:r w:rsidR="00993130" w:rsidRPr="00DC33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10:00-</w:t>
      </w:r>
      <w:r w:rsidR="002466C3" w:rsidRPr="00DC33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11:00</w:t>
      </w:r>
    </w:p>
    <w:p w14:paraId="35FEE89B" w14:textId="4E3157B7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B23619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报名截止时间：</w:t>
      </w:r>
      <w:r w:rsidRPr="00DC33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2020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D3434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D3434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7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上午</w:t>
      </w:r>
      <w:r w:rsidRPr="00DC33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12:00</w:t>
      </w:r>
    </w:p>
    <w:p w14:paraId="55C42E28" w14:textId="35895D7C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B23619">
        <w:rPr>
          <w:rFonts w:cstheme="minorBidi" w:hint="eastAsia"/>
          <w:b/>
          <w:color w:val="000000" w:themeColor="text1"/>
          <w:kern w:val="24"/>
          <w:sz w:val="28"/>
          <w:szCs w:val="28"/>
        </w:rPr>
        <w:t>培训方式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：线上培训-腾讯会议</w:t>
      </w:r>
    </w:p>
    <w:p w14:paraId="46384A54" w14:textId="4CA60DB5" w:rsidR="00045D71" w:rsidRPr="000B6DF1" w:rsidRDefault="00045D71" w:rsidP="00CB2378">
      <w:pPr>
        <w:pStyle w:val="a5"/>
        <w:spacing w:before="0" w:beforeAutospacing="0" w:after="0" w:afterAutospacing="0" w:line="560" w:lineRule="exact"/>
        <w:ind w:firstLineChars="200" w:firstLine="562"/>
        <w:rPr>
          <w:sz w:val="28"/>
          <w:szCs w:val="28"/>
        </w:rPr>
      </w:pPr>
      <w:r w:rsidRPr="00B23619">
        <w:rPr>
          <w:rFonts w:cstheme="minorBidi" w:hint="eastAsia"/>
          <w:b/>
          <w:color w:val="000000" w:themeColor="text1"/>
          <w:kern w:val="24"/>
          <w:sz w:val="28"/>
          <w:szCs w:val="28"/>
        </w:rPr>
        <w:t>联系</w:t>
      </w:r>
      <w:r w:rsidR="00B23619">
        <w:rPr>
          <w:rFonts w:cstheme="minorBidi" w:hint="eastAsia"/>
          <w:b/>
          <w:color w:val="000000" w:themeColor="text1"/>
          <w:kern w:val="24"/>
          <w:sz w:val="28"/>
          <w:szCs w:val="28"/>
        </w:rPr>
        <w:t>人员</w:t>
      </w:r>
      <w:r w:rsidRPr="00B23619">
        <w:rPr>
          <w:rFonts w:cstheme="minorBidi" w:hint="eastAsia"/>
          <w:b/>
          <w:color w:val="000000" w:themeColor="text1"/>
          <w:kern w:val="24"/>
          <w:sz w:val="28"/>
          <w:szCs w:val="28"/>
        </w:rPr>
        <w:t>：</w:t>
      </w:r>
      <w:hyperlink r:id="rId6" w:history="1">
        <w:r w:rsidR="00DC3318" w:rsidRPr="00DC3318">
          <w:rPr>
            <w:rFonts w:ascii="Times New Roman" w:hAnsi="Times New Roman" w:cs="Times New Roman" w:hint="eastAsia"/>
          </w:rPr>
          <w:t>w</w:t>
        </w:r>
        <w:r w:rsidR="00DC3318" w:rsidRPr="00DC3318">
          <w:rPr>
            <w:rFonts w:ascii="Times New Roman" w:hAnsi="Times New Roman" w:cs="Times New Roman"/>
          </w:rPr>
          <w:t>cz1122</w:t>
        </w:r>
        <w:r w:rsidR="00DC3318" w:rsidRPr="00DC3318">
          <w:rPr>
            <w:rFonts w:ascii="Times New Roman" w:hAnsi="Times New Roman" w:cs="Times New Roman" w:hint="eastAsia"/>
          </w:rPr>
          <w:t>@mail.</w:t>
        </w:r>
        <w:r w:rsidR="00DC3318" w:rsidRPr="00DC3318">
          <w:rPr>
            <w:rFonts w:ascii="Times New Roman" w:hAnsi="Times New Roman" w:cs="Times New Roman"/>
          </w:rPr>
          <w:t>tsinghua.edu.cn</w:t>
        </w:r>
      </w:hyperlink>
      <w:r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="00D34345">
        <w:rPr>
          <w:rFonts w:cstheme="minorBidi" w:hint="eastAsia"/>
          <w:color w:val="000000" w:themeColor="text1"/>
          <w:kern w:val="24"/>
          <w:sz w:val="28"/>
          <w:szCs w:val="28"/>
        </w:rPr>
        <w:t>王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老师</w:t>
      </w:r>
    </w:p>
    <w:p w14:paraId="36E52087" w14:textId="77777777" w:rsidR="00916603" w:rsidRDefault="00CB2378" w:rsidP="00E4193B">
      <w:pPr>
        <w:pStyle w:val="a5"/>
        <w:spacing w:before="0" w:beforeAutospacing="0" w:after="0" w:afterAutospacing="0" w:line="560" w:lineRule="exact"/>
        <w:ind w:firstLineChars="200" w:firstLine="562"/>
        <w:rPr>
          <w:rFonts w:cstheme="minorBidi"/>
          <w:color w:val="000000" w:themeColor="text1"/>
          <w:kern w:val="24"/>
          <w:sz w:val="28"/>
          <w:szCs w:val="28"/>
        </w:rPr>
      </w:pPr>
      <w:r w:rsidRPr="00916603">
        <w:rPr>
          <w:rFonts w:cstheme="minorBidi" w:hint="eastAsia"/>
          <w:b/>
          <w:color w:val="000000" w:themeColor="text1"/>
          <w:kern w:val="24"/>
          <w:sz w:val="28"/>
          <w:szCs w:val="28"/>
        </w:rPr>
        <w:t>报名方式</w:t>
      </w: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：</w:t>
      </w:r>
    </w:p>
    <w:p w14:paraId="62126B0B" w14:textId="3FDA5B16" w:rsidR="00E4193B" w:rsidRPr="000B6DF1" w:rsidRDefault="00E4193B" w:rsidP="00E4193B">
      <w:pPr>
        <w:pStyle w:val="a5"/>
        <w:spacing w:before="0" w:beforeAutospacing="0" w:after="0" w:afterAutospacing="0" w:line="560" w:lineRule="exact"/>
        <w:ind w:firstLineChars="200" w:firstLine="560"/>
        <w:rPr>
          <w:rStyle w:val="a6"/>
          <w:rFonts w:cstheme="minorBidi"/>
          <w:b/>
          <w:color w:val="auto"/>
          <w:kern w:val="24"/>
          <w:sz w:val="28"/>
          <w:szCs w:val="28"/>
          <w:u w:val="none"/>
        </w:rPr>
      </w:pPr>
      <w:r w:rsidRPr="000B6DF1">
        <w:rPr>
          <w:rFonts w:cstheme="minorBidi" w:hint="eastAsia"/>
          <w:color w:val="000000" w:themeColor="text1"/>
          <w:kern w:val="24"/>
          <w:sz w:val="28"/>
          <w:szCs w:val="28"/>
        </w:rPr>
        <w:t>点击链接：</w:t>
      </w:r>
      <w:r w:rsidR="00B23619" w:rsidRPr="00B23619">
        <w:rPr>
          <w:rFonts w:cstheme="minorBidi"/>
          <w:color w:val="000000" w:themeColor="text1"/>
          <w:kern w:val="24"/>
          <w:sz w:val="28"/>
          <w:szCs w:val="28"/>
        </w:rPr>
        <w:t>http://sapphireking.mikecrm.com/4Y7hfAP</w:t>
      </w:r>
    </w:p>
    <w:p w14:paraId="14841831" w14:textId="6C4860CA" w:rsidR="00E5696D" w:rsidRPr="000B6DF1" w:rsidRDefault="00916603" w:rsidP="00E4193B">
      <w:pPr>
        <w:pStyle w:val="a5"/>
        <w:spacing w:before="0" w:beforeAutospacing="0" w:after="0" w:afterAutospacing="0" w:line="560" w:lineRule="exact"/>
        <w:ind w:leftChars="200" w:left="2100" w:hangingChars="600" w:hanging="1680"/>
        <w:rPr>
          <w:rFonts w:cstheme="minorBidi"/>
          <w:color w:val="FF0000"/>
          <w:kern w:val="24"/>
          <w:sz w:val="28"/>
          <w:szCs w:val="28"/>
        </w:rPr>
      </w:pPr>
      <w:r>
        <w:rPr>
          <w:rFonts w:cstheme="minorBidi" w:hint="eastAsia"/>
          <w:color w:val="FF0000"/>
          <w:kern w:val="24"/>
          <w:sz w:val="28"/>
          <w:szCs w:val="28"/>
        </w:rPr>
        <w:t xml:space="preserve"> </w:t>
      </w:r>
      <w:r w:rsidR="00E4193B" w:rsidRPr="000B6DF1">
        <w:rPr>
          <w:rFonts w:cstheme="minorBidi" w:hint="eastAsia"/>
          <w:color w:val="000000" w:themeColor="text1"/>
          <w:kern w:val="24"/>
          <w:sz w:val="28"/>
          <w:szCs w:val="28"/>
        </w:rPr>
        <w:t>或扫描二维码</w:t>
      </w:r>
    </w:p>
    <w:p w14:paraId="2AA0D7BC" w14:textId="4BA75D4D" w:rsidR="00CB2378" w:rsidRPr="000B6DF1" w:rsidRDefault="00B23619" w:rsidP="00CB2378">
      <w:pPr>
        <w:pStyle w:val="a5"/>
        <w:spacing w:before="0" w:beforeAutospacing="0" w:after="0" w:afterAutospacing="0" w:line="560" w:lineRule="exact"/>
        <w:ind w:firstLineChars="200" w:firstLine="480"/>
        <w:jc w:val="center"/>
        <w:rPr>
          <w:rFonts w:cstheme="minorBidi"/>
          <w:color w:val="FF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E771DFE" wp14:editId="5EF8698C">
            <wp:simplePos x="0" y="0"/>
            <wp:positionH relativeFrom="column">
              <wp:posOffset>2255520</wp:posOffset>
            </wp:positionH>
            <wp:positionV relativeFrom="paragraph">
              <wp:posOffset>131445</wp:posOffset>
            </wp:positionV>
            <wp:extent cx="8077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图片 1" descr="https://www.mikecrm.com/ugc_4_a/pub/1c/1c1j2pznqbgd553n8c0px3psi16z5426/form/qr/4Y7hfAP.png?v=sapphirekin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4_a/pub/1c/1c1j2pznqbgd553n8c0px3psi16z5426/form/qr/4Y7hfAP.png?v=sapphirekin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10928" w14:textId="1634AB19" w:rsidR="00CB2378" w:rsidRPr="000B6DF1" w:rsidRDefault="00CB2378" w:rsidP="00CB2378">
      <w:pPr>
        <w:pStyle w:val="a5"/>
        <w:spacing w:before="0" w:beforeAutospacing="0" w:after="0" w:afterAutospacing="0" w:line="560" w:lineRule="exact"/>
        <w:ind w:firstLineChars="200" w:firstLine="560"/>
        <w:jc w:val="center"/>
        <w:rPr>
          <w:rFonts w:cstheme="minorBidi"/>
          <w:color w:val="FF0000"/>
          <w:kern w:val="24"/>
          <w:sz w:val="28"/>
          <w:szCs w:val="28"/>
        </w:rPr>
      </w:pPr>
    </w:p>
    <w:p w14:paraId="2C4936C6" w14:textId="53233917" w:rsidR="00E5696D" w:rsidRDefault="00E5696D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</w:p>
    <w:p w14:paraId="095209D1" w14:textId="4908D29D" w:rsidR="00E4193B" w:rsidRDefault="00E4193B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</w:p>
    <w:p w14:paraId="0F86A9C2" w14:textId="61A46A35" w:rsidR="00993130" w:rsidRPr="00993130" w:rsidRDefault="00993130" w:rsidP="00993130">
      <w:pPr>
        <w:pStyle w:val="a5"/>
        <w:spacing w:before="0" w:beforeAutospacing="0" w:after="0" w:afterAutospacing="0" w:line="560" w:lineRule="exact"/>
        <w:ind w:firstLineChars="200" w:firstLine="560"/>
        <w:rPr>
          <w:rFonts w:cstheme="minorBidi"/>
          <w:color w:val="000000" w:themeColor="text1"/>
          <w:kern w:val="24"/>
          <w:sz w:val="28"/>
          <w:szCs w:val="28"/>
        </w:rPr>
      </w:pPr>
      <w:r>
        <w:rPr>
          <w:rFonts w:cstheme="minorBidi" w:hint="eastAsia"/>
          <w:color w:val="000000" w:themeColor="text1"/>
          <w:kern w:val="24"/>
          <w:sz w:val="28"/>
          <w:szCs w:val="28"/>
        </w:rPr>
        <w:t>注：</w:t>
      </w:r>
      <w:r>
        <w:rPr>
          <w:rFonts w:cstheme="minorBidi"/>
          <w:color w:val="000000" w:themeColor="text1"/>
          <w:kern w:val="24"/>
          <w:sz w:val="28"/>
          <w:szCs w:val="28"/>
        </w:rPr>
        <w:t xml:space="preserve"> </w:t>
      </w:r>
      <w:r w:rsidRPr="00DC33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2020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年</w:t>
      </w:r>
      <w:r w:rsidR="00D3434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5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月</w:t>
      </w:r>
      <w:r w:rsidR="00D3434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7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日下午将会议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链接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发</w:t>
      </w:r>
      <w:r w:rsidR="00715E95">
        <w:rPr>
          <w:rFonts w:cstheme="minorBidi" w:hint="eastAsia"/>
          <w:color w:val="000000" w:themeColor="text1"/>
          <w:kern w:val="24"/>
          <w:sz w:val="28"/>
          <w:szCs w:val="28"/>
        </w:rPr>
        <w:t>至</w:t>
      </w:r>
      <w:r>
        <w:rPr>
          <w:rFonts w:cstheme="minorBidi" w:hint="eastAsia"/>
          <w:color w:val="000000" w:themeColor="text1"/>
          <w:kern w:val="24"/>
          <w:sz w:val="28"/>
          <w:szCs w:val="28"/>
        </w:rPr>
        <w:t>报名人员邮箱</w:t>
      </w:r>
      <w:r w:rsidR="00A30E60">
        <w:rPr>
          <w:rFonts w:cstheme="minorBidi" w:hint="eastAsia"/>
          <w:color w:val="000000" w:themeColor="text1"/>
          <w:kern w:val="24"/>
          <w:sz w:val="28"/>
          <w:szCs w:val="28"/>
        </w:rPr>
        <w:t>。</w:t>
      </w:r>
    </w:p>
    <w:p w14:paraId="7284ADCB" w14:textId="77777777" w:rsidR="00993130" w:rsidRPr="00993130" w:rsidRDefault="00993130" w:rsidP="00A21818">
      <w:pPr>
        <w:pStyle w:val="a5"/>
        <w:spacing w:before="0" w:beforeAutospacing="0" w:after="0" w:afterAutospacing="0" w:line="560" w:lineRule="exact"/>
        <w:rPr>
          <w:rFonts w:cstheme="minorBidi"/>
          <w:color w:val="FF0000"/>
          <w:kern w:val="24"/>
          <w:sz w:val="28"/>
          <w:szCs w:val="28"/>
        </w:rPr>
      </w:pPr>
      <w:bookmarkStart w:id="2" w:name="_GoBack"/>
      <w:bookmarkEnd w:id="2"/>
    </w:p>
    <w:p w14:paraId="43CC54C0" w14:textId="77777777" w:rsidR="00CB2378" w:rsidRPr="000B6DF1" w:rsidRDefault="004D6D22" w:rsidP="00CB2378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细胞生物学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平台</w:t>
      </w:r>
    </w:p>
    <w:p w14:paraId="10DC31FA" w14:textId="7CCD2810" w:rsidR="00CB2378" w:rsidRDefault="004D6D22" w:rsidP="004D6D22">
      <w:pPr>
        <w:spacing w:beforeLines="100" w:before="312" w:line="360" w:lineRule="exact"/>
        <w:ind w:right="838" w:firstLineChars="200" w:firstLine="5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E83261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生</w:t>
      </w:r>
      <w:r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物医学测试</w:t>
      </w:r>
      <w:r w:rsidR="00CB2378" w:rsidRPr="000B6D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中心</w:t>
      </w:r>
    </w:p>
    <w:p w14:paraId="73CCBDE5" w14:textId="35B07EC0" w:rsidR="004F6457" w:rsidRPr="000B6DF1" w:rsidRDefault="004F6457" w:rsidP="006E00D2">
      <w:pPr>
        <w:spacing w:beforeLines="100" w:before="312" w:line="360" w:lineRule="exact"/>
        <w:ind w:right="838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sectPr w:rsidR="004F6457" w:rsidRPr="000B6DF1" w:rsidSect="008E30D6">
      <w:pgSz w:w="11906" w:h="16838"/>
      <w:pgMar w:top="993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556F3" w14:textId="77777777" w:rsidR="00D000A2" w:rsidRDefault="00D000A2" w:rsidP="00CB2378">
      <w:r>
        <w:separator/>
      </w:r>
    </w:p>
  </w:endnote>
  <w:endnote w:type="continuationSeparator" w:id="0">
    <w:p w14:paraId="6C329805" w14:textId="77777777" w:rsidR="00D000A2" w:rsidRDefault="00D000A2" w:rsidP="00CB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6DBC4" w14:textId="77777777" w:rsidR="00D000A2" w:rsidRDefault="00D000A2" w:rsidP="00CB2378">
      <w:r>
        <w:separator/>
      </w:r>
    </w:p>
  </w:footnote>
  <w:footnote w:type="continuationSeparator" w:id="0">
    <w:p w14:paraId="32BC3589" w14:textId="77777777" w:rsidR="00D000A2" w:rsidRDefault="00D000A2" w:rsidP="00CB2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4"/>
    <w:rsid w:val="00045D71"/>
    <w:rsid w:val="000A33A3"/>
    <w:rsid w:val="000B6DF1"/>
    <w:rsid w:val="000F57B8"/>
    <w:rsid w:val="0011489C"/>
    <w:rsid w:val="001458D6"/>
    <w:rsid w:val="00145CDE"/>
    <w:rsid w:val="00167EC3"/>
    <w:rsid w:val="001B32AC"/>
    <w:rsid w:val="001E3C6C"/>
    <w:rsid w:val="001F6E39"/>
    <w:rsid w:val="002466C3"/>
    <w:rsid w:val="002474C7"/>
    <w:rsid w:val="002509A4"/>
    <w:rsid w:val="00272457"/>
    <w:rsid w:val="002731D7"/>
    <w:rsid w:val="00277E2F"/>
    <w:rsid w:val="002E07D3"/>
    <w:rsid w:val="00314890"/>
    <w:rsid w:val="00334ED4"/>
    <w:rsid w:val="003A2AA3"/>
    <w:rsid w:val="003B1060"/>
    <w:rsid w:val="003D407F"/>
    <w:rsid w:val="003D4E3B"/>
    <w:rsid w:val="003F1E74"/>
    <w:rsid w:val="003F575D"/>
    <w:rsid w:val="00414AD0"/>
    <w:rsid w:val="00470FE9"/>
    <w:rsid w:val="004762A9"/>
    <w:rsid w:val="00497B20"/>
    <w:rsid w:val="004C61B2"/>
    <w:rsid w:val="004D6D22"/>
    <w:rsid w:val="004F6457"/>
    <w:rsid w:val="00511131"/>
    <w:rsid w:val="00591589"/>
    <w:rsid w:val="005B20D6"/>
    <w:rsid w:val="005D1981"/>
    <w:rsid w:val="005D5C63"/>
    <w:rsid w:val="005F6143"/>
    <w:rsid w:val="0064633B"/>
    <w:rsid w:val="00651EEC"/>
    <w:rsid w:val="006739AC"/>
    <w:rsid w:val="00673C3E"/>
    <w:rsid w:val="0067753C"/>
    <w:rsid w:val="00684618"/>
    <w:rsid w:val="006A7DE1"/>
    <w:rsid w:val="006C5EB5"/>
    <w:rsid w:val="006E00D2"/>
    <w:rsid w:val="00715E95"/>
    <w:rsid w:val="00783080"/>
    <w:rsid w:val="007B1530"/>
    <w:rsid w:val="007F31E3"/>
    <w:rsid w:val="007F7DBD"/>
    <w:rsid w:val="00802BC7"/>
    <w:rsid w:val="0084646D"/>
    <w:rsid w:val="00883496"/>
    <w:rsid w:val="00886C9E"/>
    <w:rsid w:val="008A109D"/>
    <w:rsid w:val="008A34A8"/>
    <w:rsid w:val="008C037A"/>
    <w:rsid w:val="008D2CF8"/>
    <w:rsid w:val="008E44F3"/>
    <w:rsid w:val="008F6825"/>
    <w:rsid w:val="00915801"/>
    <w:rsid w:val="00916603"/>
    <w:rsid w:val="00972E85"/>
    <w:rsid w:val="00975DEF"/>
    <w:rsid w:val="00993130"/>
    <w:rsid w:val="009D3260"/>
    <w:rsid w:val="009F207A"/>
    <w:rsid w:val="00A05E0B"/>
    <w:rsid w:val="00A21818"/>
    <w:rsid w:val="00A24A26"/>
    <w:rsid w:val="00A30E60"/>
    <w:rsid w:val="00AA1C94"/>
    <w:rsid w:val="00B23619"/>
    <w:rsid w:val="00B3360A"/>
    <w:rsid w:val="00B343C8"/>
    <w:rsid w:val="00B41BF7"/>
    <w:rsid w:val="00B66D89"/>
    <w:rsid w:val="00B877C5"/>
    <w:rsid w:val="00BD27C1"/>
    <w:rsid w:val="00BE0418"/>
    <w:rsid w:val="00C04EF1"/>
    <w:rsid w:val="00C32108"/>
    <w:rsid w:val="00C368AC"/>
    <w:rsid w:val="00C45C09"/>
    <w:rsid w:val="00C611C7"/>
    <w:rsid w:val="00C73878"/>
    <w:rsid w:val="00CB2378"/>
    <w:rsid w:val="00CB7251"/>
    <w:rsid w:val="00CC4A07"/>
    <w:rsid w:val="00CF0E38"/>
    <w:rsid w:val="00CF2998"/>
    <w:rsid w:val="00D000A2"/>
    <w:rsid w:val="00D03346"/>
    <w:rsid w:val="00D055F1"/>
    <w:rsid w:val="00D34345"/>
    <w:rsid w:val="00D43988"/>
    <w:rsid w:val="00D65D40"/>
    <w:rsid w:val="00D72B00"/>
    <w:rsid w:val="00D817AA"/>
    <w:rsid w:val="00D84817"/>
    <w:rsid w:val="00DC2A44"/>
    <w:rsid w:val="00DC3318"/>
    <w:rsid w:val="00DE7698"/>
    <w:rsid w:val="00E4193B"/>
    <w:rsid w:val="00E5696D"/>
    <w:rsid w:val="00E626E6"/>
    <w:rsid w:val="00E83261"/>
    <w:rsid w:val="00EB527C"/>
    <w:rsid w:val="00ED6E1B"/>
    <w:rsid w:val="00F20F56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42C2A"/>
  <w15:chartTrackingRefBased/>
  <w15:docId w15:val="{C93BA9BC-4745-4061-8A98-448A82A1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37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B23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B2378"/>
    <w:rPr>
      <w:color w:val="0000FF"/>
      <w:u w:val="single"/>
    </w:rPr>
  </w:style>
  <w:style w:type="table" w:styleId="a7">
    <w:name w:val="Table Grid"/>
    <w:basedOn w:val="a1"/>
    <w:uiPriority w:val="39"/>
    <w:rsid w:val="00C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4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z1122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68</cp:revision>
  <dcterms:created xsi:type="dcterms:W3CDTF">2020-03-17T06:47:00Z</dcterms:created>
  <dcterms:modified xsi:type="dcterms:W3CDTF">2020-04-26T06:07:00Z</dcterms:modified>
</cp:coreProperties>
</file>