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CFBB6" w14:textId="77D7985A" w:rsidR="00CB2378" w:rsidRPr="000C3BCB" w:rsidRDefault="008A34A8" w:rsidP="000C3BCB">
      <w:pPr>
        <w:pStyle w:val="a5"/>
        <w:spacing w:before="0" w:beforeAutospacing="0" w:after="0" w:afterAutospacing="0" w:line="560" w:lineRule="exact"/>
        <w:ind w:firstLineChars="200" w:firstLine="562"/>
        <w:jc w:val="center"/>
        <w:rPr>
          <w:rFonts w:cstheme="minorBidi"/>
          <w:b/>
          <w:color w:val="000000" w:themeColor="text1"/>
          <w:kern w:val="24"/>
          <w:sz w:val="28"/>
          <w:szCs w:val="28"/>
        </w:rPr>
      </w:pPr>
      <w:r w:rsidRPr="000C3BCB">
        <w:rPr>
          <w:rFonts w:cstheme="minorBidi" w:hint="eastAsia"/>
          <w:b/>
          <w:color w:val="000000" w:themeColor="text1"/>
          <w:kern w:val="24"/>
          <w:sz w:val="28"/>
          <w:szCs w:val="28"/>
        </w:rPr>
        <w:t>细胞生物学</w:t>
      </w:r>
      <w:r w:rsidR="00CB2378" w:rsidRPr="000C3BCB">
        <w:rPr>
          <w:rFonts w:cstheme="minorBidi" w:hint="eastAsia"/>
          <w:b/>
          <w:color w:val="000000" w:themeColor="text1"/>
          <w:kern w:val="24"/>
          <w:sz w:val="28"/>
          <w:szCs w:val="28"/>
        </w:rPr>
        <w:t>平台</w:t>
      </w:r>
      <w:r w:rsidR="00CB7251" w:rsidRPr="000C3BCB">
        <w:rPr>
          <w:rFonts w:cstheme="minorBidi" w:hint="eastAsia"/>
          <w:b/>
          <w:color w:val="000000" w:themeColor="text1"/>
          <w:kern w:val="24"/>
          <w:sz w:val="28"/>
          <w:szCs w:val="28"/>
        </w:rPr>
        <w:t>电镜机组</w:t>
      </w:r>
      <w:r w:rsidR="00B87304" w:rsidRPr="000C3BCB">
        <w:rPr>
          <w:rFonts w:cstheme="minorBidi" w:hint="eastAsia"/>
          <w:b/>
          <w:color w:val="000000" w:themeColor="text1"/>
          <w:kern w:val="24"/>
          <w:sz w:val="28"/>
          <w:szCs w:val="28"/>
        </w:rPr>
        <w:t>透射电镜</w:t>
      </w:r>
      <w:r w:rsidR="005C58FA" w:rsidRPr="000C3BCB">
        <w:rPr>
          <w:rFonts w:cstheme="minorBidi" w:hint="eastAsia"/>
          <w:b/>
          <w:color w:val="000000" w:themeColor="text1"/>
          <w:kern w:val="24"/>
          <w:sz w:val="28"/>
          <w:szCs w:val="28"/>
        </w:rPr>
        <w:t>样品</w:t>
      </w:r>
      <w:r w:rsidR="005C58FA" w:rsidRPr="000C3BCB">
        <w:rPr>
          <w:rFonts w:cstheme="minorBidi"/>
          <w:b/>
          <w:color w:val="000000" w:themeColor="text1"/>
          <w:kern w:val="24"/>
          <w:sz w:val="28"/>
          <w:szCs w:val="28"/>
        </w:rPr>
        <w:t>制备</w:t>
      </w:r>
      <w:r w:rsidR="00B87304" w:rsidRPr="000C3BCB">
        <w:rPr>
          <w:rFonts w:cstheme="minorBidi" w:hint="eastAsia"/>
          <w:b/>
          <w:color w:val="000000" w:themeColor="text1"/>
          <w:kern w:val="24"/>
          <w:sz w:val="28"/>
          <w:szCs w:val="28"/>
        </w:rPr>
        <w:t>技术</w:t>
      </w:r>
      <w:r w:rsidR="00915B0A" w:rsidRPr="000C3BCB">
        <w:rPr>
          <w:rFonts w:cstheme="minorBidi" w:hint="eastAsia"/>
          <w:b/>
          <w:color w:val="000000" w:themeColor="text1"/>
          <w:kern w:val="24"/>
          <w:sz w:val="28"/>
          <w:szCs w:val="28"/>
        </w:rPr>
        <w:t>—</w:t>
      </w:r>
      <w:r w:rsidR="00E94F75" w:rsidRPr="000C3BCB">
        <w:rPr>
          <w:rFonts w:cstheme="minorBidi" w:hint="eastAsia"/>
          <w:b/>
          <w:color w:val="000000" w:themeColor="text1"/>
          <w:kern w:val="24"/>
          <w:sz w:val="28"/>
          <w:szCs w:val="28"/>
        </w:rPr>
        <w:t>细菌专题</w:t>
      </w:r>
      <w:r w:rsidR="00CB2378" w:rsidRPr="000C3BCB">
        <w:rPr>
          <w:rFonts w:cstheme="minorBidi" w:hint="eastAsia"/>
          <w:b/>
          <w:color w:val="000000" w:themeColor="text1"/>
          <w:kern w:val="24"/>
          <w:sz w:val="28"/>
          <w:szCs w:val="28"/>
        </w:rPr>
        <w:t>培训通知</w:t>
      </w:r>
    </w:p>
    <w:p w14:paraId="067E5358" w14:textId="1858AFF5" w:rsidR="002731D7" w:rsidRPr="00E43AE7" w:rsidRDefault="008A34A8" w:rsidP="002731D7">
      <w:pPr>
        <w:pStyle w:val="a5"/>
        <w:spacing w:before="0" w:beforeAutospacing="0" w:after="0" w:afterAutospacing="0" w:line="560" w:lineRule="exact"/>
        <w:ind w:firstLineChars="200" w:firstLine="560"/>
        <w:jc w:val="both"/>
        <w:rPr>
          <w:rFonts w:cstheme="minorBidi"/>
          <w:kern w:val="24"/>
          <w:sz w:val="28"/>
          <w:szCs w:val="28"/>
        </w:rPr>
      </w:pPr>
      <w:r w:rsidRPr="00E43AE7">
        <w:rPr>
          <w:rFonts w:cstheme="minorBidi" w:hint="eastAsia"/>
          <w:kern w:val="24"/>
          <w:sz w:val="28"/>
          <w:szCs w:val="28"/>
        </w:rPr>
        <w:t>生物医学测试</w:t>
      </w:r>
      <w:r w:rsidR="00CB2378" w:rsidRPr="00E43AE7">
        <w:rPr>
          <w:rFonts w:cstheme="minorBidi"/>
          <w:kern w:val="24"/>
          <w:sz w:val="28"/>
          <w:szCs w:val="28"/>
        </w:rPr>
        <w:t>中心</w:t>
      </w:r>
      <w:r w:rsidRPr="00E43AE7">
        <w:rPr>
          <w:rFonts w:cstheme="minorBidi" w:hint="eastAsia"/>
          <w:kern w:val="24"/>
          <w:sz w:val="28"/>
          <w:szCs w:val="28"/>
        </w:rPr>
        <w:t>细胞生物学</w:t>
      </w:r>
      <w:r w:rsidR="00CB2378" w:rsidRPr="00E43AE7">
        <w:rPr>
          <w:rFonts w:cstheme="minorBidi"/>
          <w:kern w:val="24"/>
          <w:sz w:val="28"/>
          <w:szCs w:val="28"/>
        </w:rPr>
        <w:t>平台</w:t>
      </w:r>
      <w:r w:rsidR="001458D6" w:rsidRPr="00E43AE7">
        <w:rPr>
          <w:rFonts w:cstheme="minorBidi" w:hint="eastAsia"/>
          <w:kern w:val="24"/>
          <w:sz w:val="28"/>
          <w:szCs w:val="28"/>
        </w:rPr>
        <w:t>电镜</w:t>
      </w:r>
      <w:r w:rsidR="001458D6" w:rsidRPr="00E43AE7">
        <w:rPr>
          <w:rFonts w:cstheme="minorBidi"/>
          <w:kern w:val="24"/>
          <w:sz w:val="28"/>
          <w:szCs w:val="28"/>
        </w:rPr>
        <w:t>机组</w:t>
      </w:r>
      <w:r w:rsidRPr="00E43AE7">
        <w:rPr>
          <w:rFonts w:cstheme="minorBidi" w:hint="eastAsia"/>
          <w:kern w:val="24"/>
          <w:sz w:val="28"/>
          <w:szCs w:val="28"/>
        </w:rPr>
        <w:t>将</w:t>
      </w:r>
      <w:r w:rsidR="00CB2378" w:rsidRPr="00E43AE7">
        <w:rPr>
          <w:rFonts w:cstheme="minorBidi"/>
          <w:kern w:val="24"/>
          <w:sz w:val="28"/>
          <w:szCs w:val="28"/>
        </w:rPr>
        <w:t>于</w:t>
      </w:r>
      <w:r w:rsidRPr="00E43AE7">
        <w:rPr>
          <w:rFonts w:cstheme="minorBidi"/>
          <w:kern w:val="24"/>
          <w:sz w:val="28"/>
          <w:szCs w:val="28"/>
        </w:rPr>
        <w:t>20</w:t>
      </w:r>
      <w:r w:rsidR="00277E2F" w:rsidRPr="00E43AE7">
        <w:rPr>
          <w:rFonts w:cstheme="minorBidi"/>
          <w:kern w:val="24"/>
          <w:sz w:val="28"/>
          <w:szCs w:val="28"/>
        </w:rPr>
        <w:t>20</w:t>
      </w:r>
      <w:r w:rsidR="00CB2378" w:rsidRPr="00E43AE7">
        <w:rPr>
          <w:rFonts w:cstheme="minorBidi"/>
          <w:kern w:val="24"/>
          <w:sz w:val="28"/>
          <w:szCs w:val="28"/>
        </w:rPr>
        <w:t>年</w:t>
      </w:r>
      <w:r w:rsidR="00A44F78" w:rsidRPr="00E43AE7">
        <w:rPr>
          <w:rFonts w:cstheme="minorBidi"/>
          <w:kern w:val="24"/>
          <w:sz w:val="28"/>
          <w:szCs w:val="28"/>
        </w:rPr>
        <w:t>6</w:t>
      </w:r>
      <w:r w:rsidR="00CB2378" w:rsidRPr="00E43AE7">
        <w:rPr>
          <w:rFonts w:cstheme="minorBidi"/>
          <w:kern w:val="24"/>
          <w:sz w:val="28"/>
          <w:szCs w:val="28"/>
        </w:rPr>
        <w:t>月</w:t>
      </w:r>
      <w:r w:rsidR="00B87304" w:rsidRPr="00E43AE7">
        <w:rPr>
          <w:rFonts w:cstheme="minorBidi" w:hint="eastAsia"/>
          <w:kern w:val="24"/>
          <w:sz w:val="28"/>
          <w:szCs w:val="28"/>
        </w:rPr>
        <w:t>2</w:t>
      </w:r>
      <w:r w:rsidR="00A44F78" w:rsidRPr="00E43AE7">
        <w:rPr>
          <w:rFonts w:cstheme="minorBidi"/>
          <w:kern w:val="24"/>
          <w:sz w:val="28"/>
          <w:szCs w:val="28"/>
        </w:rPr>
        <w:t>9</w:t>
      </w:r>
      <w:r w:rsidR="00CB2378" w:rsidRPr="00E43AE7">
        <w:rPr>
          <w:rFonts w:cstheme="minorBidi"/>
          <w:kern w:val="24"/>
          <w:sz w:val="28"/>
          <w:szCs w:val="28"/>
        </w:rPr>
        <w:t>日</w:t>
      </w:r>
      <w:r w:rsidR="002731D7" w:rsidRPr="00E43AE7">
        <w:rPr>
          <w:rFonts w:cstheme="minorBidi"/>
          <w:kern w:val="24"/>
          <w:sz w:val="28"/>
          <w:szCs w:val="28"/>
        </w:rPr>
        <w:t>10</w:t>
      </w:r>
      <w:r w:rsidR="002731D7" w:rsidRPr="00E43AE7">
        <w:rPr>
          <w:rFonts w:cstheme="minorBidi" w:hint="eastAsia"/>
          <w:kern w:val="24"/>
          <w:sz w:val="28"/>
          <w:szCs w:val="28"/>
        </w:rPr>
        <w:t>:00-</w:t>
      </w:r>
      <w:r w:rsidR="002466C3" w:rsidRPr="00E43AE7">
        <w:rPr>
          <w:rFonts w:cstheme="minorBidi"/>
          <w:kern w:val="24"/>
          <w:sz w:val="28"/>
          <w:szCs w:val="28"/>
        </w:rPr>
        <w:t>11</w:t>
      </w:r>
      <w:r w:rsidR="002466C3" w:rsidRPr="00E43AE7">
        <w:rPr>
          <w:rFonts w:cstheme="minorBidi" w:hint="eastAsia"/>
          <w:kern w:val="24"/>
          <w:sz w:val="28"/>
          <w:szCs w:val="28"/>
        </w:rPr>
        <w:t>:</w:t>
      </w:r>
      <w:r w:rsidR="002466C3" w:rsidRPr="00E43AE7">
        <w:rPr>
          <w:rFonts w:cstheme="minorBidi"/>
          <w:kern w:val="24"/>
          <w:sz w:val="28"/>
          <w:szCs w:val="28"/>
        </w:rPr>
        <w:t>00</w:t>
      </w:r>
      <w:r w:rsidR="00C33988" w:rsidRPr="00E43AE7">
        <w:rPr>
          <w:rFonts w:cstheme="minorBidi" w:hint="eastAsia"/>
          <w:kern w:val="24"/>
          <w:sz w:val="28"/>
          <w:szCs w:val="28"/>
        </w:rPr>
        <w:t>通过</w:t>
      </w:r>
      <w:r w:rsidR="002731D7" w:rsidRPr="00E43AE7">
        <w:rPr>
          <w:rFonts w:cstheme="minorBidi" w:hint="eastAsia"/>
          <w:kern w:val="24"/>
          <w:sz w:val="28"/>
          <w:szCs w:val="28"/>
        </w:rPr>
        <w:t>腾讯会议</w:t>
      </w:r>
      <w:r w:rsidR="00C33988" w:rsidRPr="00E43AE7">
        <w:rPr>
          <w:rFonts w:cstheme="minorBidi" w:hint="eastAsia"/>
          <w:kern w:val="24"/>
          <w:sz w:val="28"/>
          <w:szCs w:val="28"/>
        </w:rPr>
        <w:t>举行</w:t>
      </w:r>
      <w:r w:rsidR="00A44F78" w:rsidRPr="00E43AE7">
        <w:rPr>
          <w:rFonts w:cstheme="minorBidi" w:hint="eastAsia"/>
          <w:kern w:val="24"/>
          <w:sz w:val="28"/>
          <w:szCs w:val="28"/>
        </w:rPr>
        <w:t>细菌样品的透射电镜</w:t>
      </w:r>
      <w:r w:rsidR="002F559A" w:rsidRPr="00E43AE7">
        <w:rPr>
          <w:rFonts w:cstheme="minorBidi"/>
          <w:kern w:val="24"/>
          <w:sz w:val="28"/>
          <w:szCs w:val="28"/>
        </w:rPr>
        <w:t>制备技术</w:t>
      </w:r>
      <w:r w:rsidR="00B87304" w:rsidRPr="00E43AE7">
        <w:rPr>
          <w:rFonts w:cstheme="minorBidi" w:hint="eastAsia"/>
          <w:kern w:val="24"/>
          <w:sz w:val="28"/>
          <w:szCs w:val="28"/>
        </w:rPr>
        <w:t>的</w:t>
      </w:r>
      <w:r w:rsidR="002731D7" w:rsidRPr="00E43AE7">
        <w:rPr>
          <w:rFonts w:cstheme="minorBidi" w:hint="eastAsia"/>
          <w:kern w:val="24"/>
          <w:sz w:val="28"/>
          <w:szCs w:val="28"/>
        </w:rPr>
        <w:t>培训。</w:t>
      </w:r>
    </w:p>
    <w:p w14:paraId="4918A066" w14:textId="7A051298" w:rsidR="00B87304" w:rsidRPr="00B87304" w:rsidRDefault="002F559A" w:rsidP="002F559A">
      <w:pPr>
        <w:ind w:firstLine="420"/>
        <w:rPr>
          <w:kern w:val="24"/>
          <w:sz w:val="28"/>
          <w:szCs w:val="28"/>
        </w:rPr>
      </w:pPr>
      <w:r w:rsidRPr="00C17B98">
        <w:rPr>
          <w:rFonts w:ascii="宋体" w:eastAsia="宋体" w:hAnsi="宋体" w:cs="宋体"/>
          <w:kern w:val="24"/>
          <w:sz w:val="28"/>
          <w:szCs w:val="28"/>
        </w:rPr>
        <w:t>随着现代分子生物学技术和微生物学技术的发展</w:t>
      </w:r>
      <w:r w:rsidRPr="00C17B98">
        <w:rPr>
          <w:rFonts w:ascii="宋体" w:eastAsia="宋体" w:hAnsi="宋体" w:cs="宋体" w:hint="eastAsia"/>
          <w:kern w:val="24"/>
          <w:sz w:val="28"/>
          <w:szCs w:val="28"/>
        </w:rPr>
        <w:t>，</w:t>
      </w:r>
      <w:r w:rsidRPr="00C17B98">
        <w:rPr>
          <w:rFonts w:ascii="宋体" w:eastAsia="宋体" w:hAnsi="宋体" w:cs="宋体"/>
          <w:kern w:val="24"/>
          <w:sz w:val="28"/>
          <w:szCs w:val="28"/>
        </w:rPr>
        <w:t>细菌</w:t>
      </w:r>
      <w:r>
        <w:rPr>
          <w:rFonts w:ascii="宋体" w:eastAsia="宋体" w:hAnsi="宋体" w:cs="宋体" w:hint="eastAsia"/>
          <w:kern w:val="24"/>
          <w:sz w:val="28"/>
          <w:szCs w:val="28"/>
        </w:rPr>
        <w:t>的电子显微镜</w:t>
      </w:r>
      <w:r>
        <w:rPr>
          <w:rFonts w:ascii="宋体" w:eastAsia="宋体" w:hAnsi="宋体" w:cs="宋体"/>
          <w:kern w:val="24"/>
          <w:sz w:val="28"/>
          <w:szCs w:val="28"/>
        </w:rPr>
        <w:t>成像也</w:t>
      </w:r>
      <w:r w:rsidRPr="00C17B98">
        <w:rPr>
          <w:rFonts w:ascii="宋体" w:eastAsia="宋体" w:hAnsi="宋体" w:cs="宋体"/>
          <w:kern w:val="24"/>
          <w:sz w:val="28"/>
          <w:szCs w:val="28"/>
        </w:rPr>
        <w:t>被广泛应用于</w:t>
      </w:r>
      <w:r>
        <w:rPr>
          <w:rFonts w:ascii="宋体" w:eastAsia="宋体" w:hAnsi="宋体" w:cs="宋体" w:hint="eastAsia"/>
          <w:kern w:val="24"/>
          <w:sz w:val="28"/>
          <w:szCs w:val="28"/>
        </w:rPr>
        <w:t>微生物</w:t>
      </w:r>
      <w:r>
        <w:rPr>
          <w:rFonts w:ascii="宋体" w:eastAsia="宋体" w:hAnsi="宋体" w:cs="宋体"/>
          <w:kern w:val="24"/>
          <w:sz w:val="28"/>
          <w:szCs w:val="28"/>
        </w:rPr>
        <w:t>学以及</w:t>
      </w:r>
      <w:r w:rsidRPr="00C17B98">
        <w:rPr>
          <w:rFonts w:ascii="宋体" w:eastAsia="宋体" w:hAnsi="宋体" w:cs="宋体"/>
          <w:kern w:val="24"/>
          <w:sz w:val="28"/>
          <w:szCs w:val="28"/>
        </w:rPr>
        <w:t>基因水平的研究</w:t>
      </w:r>
      <w:r>
        <w:rPr>
          <w:rFonts w:ascii="宋体" w:eastAsia="宋体" w:hAnsi="宋体" w:cs="宋体" w:hint="eastAsia"/>
          <w:kern w:val="24"/>
          <w:sz w:val="28"/>
          <w:szCs w:val="28"/>
        </w:rPr>
        <w:t>中</w:t>
      </w:r>
      <w:r w:rsidRPr="00C17B98">
        <w:rPr>
          <w:rFonts w:ascii="宋体" w:eastAsia="宋体" w:hAnsi="宋体" w:cs="宋体"/>
          <w:kern w:val="24"/>
          <w:sz w:val="28"/>
          <w:szCs w:val="28"/>
        </w:rPr>
        <w:t>。</w:t>
      </w:r>
      <w:r>
        <w:rPr>
          <w:rFonts w:ascii="宋体" w:eastAsia="宋体" w:hAnsi="宋体" w:cs="宋体" w:hint="eastAsia"/>
          <w:kern w:val="24"/>
          <w:sz w:val="28"/>
          <w:szCs w:val="28"/>
        </w:rPr>
        <w:t>不同细菌的</w:t>
      </w:r>
      <w:r w:rsidRPr="00C17B98">
        <w:rPr>
          <w:rFonts w:ascii="宋体" w:eastAsia="宋体" w:hAnsi="宋体" w:cs="宋体"/>
          <w:kern w:val="24"/>
          <w:sz w:val="28"/>
          <w:szCs w:val="28"/>
        </w:rPr>
        <w:t>透射电镜样品制备过程</w:t>
      </w:r>
      <w:r>
        <w:rPr>
          <w:rFonts w:ascii="宋体" w:eastAsia="宋体" w:hAnsi="宋体" w:cs="宋体" w:hint="eastAsia"/>
          <w:kern w:val="24"/>
          <w:sz w:val="28"/>
          <w:szCs w:val="28"/>
        </w:rPr>
        <w:t>在</w:t>
      </w:r>
      <w:r w:rsidRPr="00C17B98">
        <w:rPr>
          <w:rFonts w:ascii="宋体" w:eastAsia="宋体" w:hAnsi="宋体" w:cs="宋体"/>
          <w:kern w:val="24"/>
          <w:sz w:val="28"/>
          <w:szCs w:val="28"/>
        </w:rPr>
        <w:t>不同的实验室则有各自的操作程序，</w:t>
      </w:r>
      <w:r w:rsidR="00B87304">
        <w:rPr>
          <w:rFonts w:hint="eastAsia"/>
          <w:kern w:val="24"/>
          <w:sz w:val="28"/>
          <w:szCs w:val="28"/>
        </w:rPr>
        <w:t>本次培训</w:t>
      </w:r>
      <w:r>
        <w:rPr>
          <w:rFonts w:hint="eastAsia"/>
          <w:kern w:val="24"/>
          <w:sz w:val="28"/>
          <w:szCs w:val="28"/>
        </w:rPr>
        <w:t>内容包括</w:t>
      </w:r>
      <w:r>
        <w:rPr>
          <w:kern w:val="24"/>
          <w:sz w:val="28"/>
          <w:szCs w:val="28"/>
        </w:rPr>
        <w:t>实验室常见细菌</w:t>
      </w:r>
      <w:r w:rsidR="00A44F78">
        <w:rPr>
          <w:rFonts w:hint="eastAsia"/>
          <w:kern w:val="24"/>
          <w:sz w:val="28"/>
          <w:szCs w:val="28"/>
        </w:rPr>
        <w:t>样品在</w:t>
      </w:r>
      <w:r w:rsidR="00A44F78">
        <w:rPr>
          <w:kern w:val="24"/>
          <w:sz w:val="28"/>
          <w:szCs w:val="28"/>
        </w:rPr>
        <w:t>透射电镜</w:t>
      </w:r>
      <w:r w:rsidR="00A44F78">
        <w:rPr>
          <w:rFonts w:hint="eastAsia"/>
          <w:kern w:val="24"/>
          <w:sz w:val="28"/>
          <w:szCs w:val="28"/>
        </w:rPr>
        <w:t>实验中</w:t>
      </w:r>
      <w:r w:rsidR="00A44F78">
        <w:rPr>
          <w:kern w:val="24"/>
          <w:sz w:val="28"/>
          <w:szCs w:val="28"/>
        </w:rPr>
        <w:t>的制备</w:t>
      </w:r>
      <w:r w:rsidR="00A44F78">
        <w:rPr>
          <w:rFonts w:hint="eastAsia"/>
          <w:kern w:val="24"/>
          <w:sz w:val="28"/>
          <w:szCs w:val="28"/>
        </w:rPr>
        <w:t>原理</w:t>
      </w:r>
      <w:r w:rsidR="00B87304">
        <w:rPr>
          <w:rFonts w:hint="eastAsia"/>
          <w:kern w:val="24"/>
          <w:sz w:val="28"/>
          <w:szCs w:val="28"/>
        </w:rPr>
        <w:t>、方法和注意事项，欢迎报名。</w:t>
      </w:r>
    </w:p>
    <w:p w14:paraId="5C4EE7C4" w14:textId="5432E743" w:rsidR="00CB2378" w:rsidRPr="00C368AC" w:rsidRDefault="00CB2378" w:rsidP="00CB2378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0C3BCB">
        <w:rPr>
          <w:rFonts w:cstheme="minorBidi" w:hint="eastAsia"/>
          <w:b/>
          <w:color w:val="000000" w:themeColor="text1"/>
          <w:kern w:val="24"/>
          <w:sz w:val="28"/>
          <w:szCs w:val="28"/>
        </w:rPr>
        <w:t>培训内容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：</w:t>
      </w:r>
      <w:r w:rsidR="00E94F75">
        <w:rPr>
          <w:rFonts w:cstheme="minorBidi" w:hint="eastAsia"/>
          <w:color w:val="000000" w:themeColor="text1"/>
          <w:kern w:val="24"/>
          <w:sz w:val="28"/>
          <w:szCs w:val="28"/>
        </w:rPr>
        <w:t>透射电镜样品制备技术</w:t>
      </w:r>
      <w:r w:rsidR="00E94F75">
        <w:rPr>
          <w:rFonts w:cstheme="minorBidi"/>
          <w:color w:val="000000" w:themeColor="text1"/>
          <w:kern w:val="24"/>
          <w:sz w:val="28"/>
          <w:szCs w:val="28"/>
        </w:rPr>
        <w:t>—</w:t>
      </w:r>
      <w:r w:rsidR="00E94F75" w:rsidRPr="00E94F75">
        <w:rPr>
          <w:rFonts w:cstheme="minorBidi" w:hint="eastAsia"/>
          <w:color w:val="000000" w:themeColor="text1"/>
          <w:kern w:val="24"/>
          <w:sz w:val="28"/>
          <w:szCs w:val="28"/>
        </w:rPr>
        <w:t>细菌专题</w:t>
      </w:r>
    </w:p>
    <w:p w14:paraId="03EDA07B" w14:textId="2C9683A0" w:rsidR="00993130" w:rsidRDefault="00CB2378" w:rsidP="00993130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0C3BCB">
        <w:rPr>
          <w:rFonts w:cstheme="minorBidi" w:hint="eastAsia"/>
          <w:b/>
          <w:color w:val="000000" w:themeColor="text1"/>
          <w:kern w:val="24"/>
          <w:sz w:val="28"/>
          <w:szCs w:val="28"/>
        </w:rPr>
        <w:t>培训时间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：</w:t>
      </w:r>
      <w:r w:rsidR="00277E2F">
        <w:rPr>
          <w:rFonts w:cstheme="minorBidi"/>
          <w:color w:val="000000" w:themeColor="text1"/>
          <w:kern w:val="24"/>
          <w:sz w:val="28"/>
          <w:szCs w:val="28"/>
        </w:rPr>
        <w:t>2020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年</w:t>
      </w:r>
      <w:r w:rsidR="00A44F78">
        <w:rPr>
          <w:rFonts w:cstheme="minorBidi"/>
          <w:color w:val="000000" w:themeColor="text1"/>
          <w:kern w:val="24"/>
          <w:sz w:val="28"/>
          <w:szCs w:val="28"/>
        </w:rPr>
        <w:t>6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月</w:t>
      </w:r>
      <w:r w:rsidR="00A44F78">
        <w:rPr>
          <w:rFonts w:cstheme="minorBidi"/>
          <w:color w:val="000000" w:themeColor="text1"/>
          <w:kern w:val="24"/>
          <w:sz w:val="28"/>
          <w:szCs w:val="28"/>
        </w:rPr>
        <w:t>29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日</w:t>
      </w:r>
      <w:r w:rsidR="00917005">
        <w:rPr>
          <w:rFonts w:cstheme="minorBidi" w:hint="eastAsia"/>
          <w:color w:val="000000" w:themeColor="text1"/>
          <w:kern w:val="24"/>
          <w:sz w:val="28"/>
          <w:szCs w:val="28"/>
        </w:rPr>
        <w:t>（周一）</w:t>
      </w:r>
      <w:r w:rsidR="00993130">
        <w:rPr>
          <w:rFonts w:cstheme="minorBidi" w:hint="eastAsia"/>
          <w:color w:val="000000" w:themeColor="text1"/>
          <w:kern w:val="24"/>
          <w:sz w:val="28"/>
          <w:szCs w:val="28"/>
        </w:rPr>
        <w:t>1</w:t>
      </w:r>
      <w:r w:rsidR="00993130">
        <w:rPr>
          <w:rFonts w:cstheme="minorBidi"/>
          <w:color w:val="000000" w:themeColor="text1"/>
          <w:kern w:val="24"/>
          <w:sz w:val="28"/>
          <w:szCs w:val="28"/>
        </w:rPr>
        <w:t>0</w:t>
      </w:r>
      <w:r w:rsidR="00993130">
        <w:rPr>
          <w:rFonts w:cstheme="minorBidi" w:hint="eastAsia"/>
          <w:color w:val="000000" w:themeColor="text1"/>
          <w:kern w:val="24"/>
          <w:sz w:val="28"/>
          <w:szCs w:val="28"/>
        </w:rPr>
        <w:t>:</w:t>
      </w:r>
      <w:r w:rsidR="00993130">
        <w:rPr>
          <w:rFonts w:cstheme="minorBidi"/>
          <w:color w:val="000000" w:themeColor="text1"/>
          <w:kern w:val="24"/>
          <w:sz w:val="28"/>
          <w:szCs w:val="28"/>
        </w:rPr>
        <w:t>00-</w:t>
      </w:r>
      <w:r w:rsidR="002466C3">
        <w:rPr>
          <w:rFonts w:cstheme="minorBidi"/>
          <w:color w:val="000000" w:themeColor="text1"/>
          <w:kern w:val="24"/>
          <w:sz w:val="28"/>
          <w:szCs w:val="28"/>
        </w:rPr>
        <w:t>11</w:t>
      </w:r>
      <w:r w:rsidR="002466C3">
        <w:rPr>
          <w:rFonts w:cstheme="minorBidi" w:hint="eastAsia"/>
          <w:color w:val="000000" w:themeColor="text1"/>
          <w:kern w:val="24"/>
          <w:sz w:val="28"/>
          <w:szCs w:val="28"/>
        </w:rPr>
        <w:t>:</w:t>
      </w:r>
      <w:r w:rsidR="002466C3">
        <w:rPr>
          <w:rFonts w:cstheme="minorBidi"/>
          <w:color w:val="000000" w:themeColor="text1"/>
          <w:kern w:val="24"/>
          <w:sz w:val="28"/>
          <w:szCs w:val="28"/>
        </w:rPr>
        <w:t>00</w:t>
      </w:r>
    </w:p>
    <w:p w14:paraId="35FEE89B" w14:textId="33331715" w:rsidR="00993130" w:rsidRPr="00993130" w:rsidRDefault="00993130" w:rsidP="00993130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0C3BCB">
        <w:rPr>
          <w:rFonts w:cstheme="minorBidi" w:hint="eastAsia"/>
          <w:b/>
          <w:color w:val="000000" w:themeColor="text1"/>
          <w:kern w:val="24"/>
          <w:sz w:val="28"/>
          <w:szCs w:val="28"/>
        </w:rPr>
        <w:t>报名截止时间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：</w:t>
      </w:r>
      <w:r w:rsidR="0052062D">
        <w:rPr>
          <w:rFonts w:cstheme="minorBidi"/>
          <w:color w:val="000000" w:themeColor="text1"/>
          <w:kern w:val="24"/>
          <w:sz w:val="28"/>
          <w:szCs w:val="28"/>
        </w:rPr>
        <w:t xml:space="preserve"> </w:t>
      </w:r>
      <w:r w:rsidR="00A44F78">
        <w:rPr>
          <w:rFonts w:cstheme="minorBidi"/>
          <w:color w:val="000000" w:themeColor="text1"/>
          <w:kern w:val="24"/>
          <w:sz w:val="28"/>
          <w:szCs w:val="28"/>
        </w:rPr>
        <w:t>6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月</w:t>
      </w:r>
      <w:r w:rsidR="00B87304">
        <w:rPr>
          <w:rFonts w:cstheme="minorBidi"/>
          <w:color w:val="000000" w:themeColor="text1"/>
          <w:kern w:val="24"/>
          <w:sz w:val="28"/>
          <w:szCs w:val="28"/>
        </w:rPr>
        <w:t>2</w:t>
      </w:r>
      <w:r w:rsidR="003914CC">
        <w:rPr>
          <w:rFonts w:cstheme="minorBidi"/>
          <w:color w:val="000000" w:themeColor="text1"/>
          <w:kern w:val="24"/>
          <w:sz w:val="28"/>
          <w:szCs w:val="28"/>
        </w:rPr>
        <w:t>8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日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1</w:t>
      </w:r>
      <w:r>
        <w:rPr>
          <w:rFonts w:cstheme="minorBidi"/>
          <w:color w:val="000000" w:themeColor="text1"/>
          <w:kern w:val="24"/>
          <w:sz w:val="28"/>
          <w:szCs w:val="28"/>
        </w:rPr>
        <w:t>2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:</w:t>
      </w:r>
      <w:r>
        <w:rPr>
          <w:rFonts w:cstheme="minorBidi"/>
          <w:color w:val="000000" w:themeColor="text1"/>
          <w:kern w:val="24"/>
          <w:sz w:val="28"/>
          <w:szCs w:val="28"/>
        </w:rPr>
        <w:t>00</w:t>
      </w:r>
    </w:p>
    <w:p w14:paraId="55C42E28" w14:textId="3836F4DD" w:rsidR="00993130" w:rsidRPr="00993130" w:rsidRDefault="00993130" w:rsidP="00993130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0C3BCB">
        <w:rPr>
          <w:rFonts w:cstheme="minorBidi" w:hint="eastAsia"/>
          <w:b/>
          <w:color w:val="000000" w:themeColor="text1"/>
          <w:kern w:val="24"/>
          <w:sz w:val="28"/>
          <w:szCs w:val="28"/>
        </w:rPr>
        <w:t>培训方式：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线上培训-腾讯会议</w:t>
      </w:r>
    </w:p>
    <w:p w14:paraId="46384A54" w14:textId="12920FBE" w:rsidR="00045D71" w:rsidRDefault="00045D71" w:rsidP="00CB2378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0C3BCB">
        <w:rPr>
          <w:rFonts w:cstheme="minorBidi" w:hint="eastAsia"/>
          <w:b/>
          <w:color w:val="000000" w:themeColor="text1"/>
          <w:kern w:val="24"/>
          <w:sz w:val="28"/>
          <w:szCs w:val="28"/>
        </w:rPr>
        <w:t>联系邮箱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：</w:t>
      </w:r>
      <w:hyperlink r:id="rId6" w:history="1">
        <w:r w:rsidR="00B87304" w:rsidRPr="005A62A6">
          <w:rPr>
            <w:rStyle w:val="a6"/>
            <w:rFonts w:cstheme="minorBidi" w:hint="eastAsia"/>
            <w:kern w:val="24"/>
            <w:sz w:val="28"/>
            <w:szCs w:val="28"/>
          </w:rPr>
          <w:t>zhang</w:t>
        </w:r>
        <w:r w:rsidR="00B87304" w:rsidRPr="005A62A6">
          <w:rPr>
            <w:rStyle w:val="a6"/>
            <w:rFonts w:cstheme="minorBidi"/>
            <w:kern w:val="24"/>
            <w:sz w:val="28"/>
            <w:szCs w:val="28"/>
          </w:rPr>
          <w:t>zehui</w:t>
        </w:r>
        <w:r w:rsidR="00917005">
          <w:rPr>
            <w:rStyle w:val="a6"/>
            <w:rFonts w:cstheme="minorBidi" w:hint="eastAsia"/>
            <w:kern w:val="24"/>
            <w:sz w:val="28"/>
            <w:szCs w:val="28"/>
          </w:rPr>
          <w:t>#</w:t>
        </w:r>
        <w:r w:rsidR="00B87304" w:rsidRPr="005A62A6">
          <w:rPr>
            <w:rStyle w:val="a6"/>
            <w:rFonts w:cstheme="minorBidi" w:hint="eastAsia"/>
            <w:kern w:val="24"/>
            <w:sz w:val="28"/>
            <w:szCs w:val="28"/>
          </w:rPr>
          <w:t>mail.</w:t>
        </w:r>
        <w:r w:rsidR="00B87304" w:rsidRPr="005A62A6">
          <w:rPr>
            <w:rStyle w:val="a6"/>
            <w:rFonts w:cstheme="minorBidi"/>
            <w:kern w:val="24"/>
            <w:sz w:val="28"/>
            <w:szCs w:val="28"/>
          </w:rPr>
          <w:t>tsinghua.edu.cn</w:t>
        </w:r>
      </w:hyperlink>
      <w:r>
        <w:rPr>
          <w:rFonts w:cstheme="minorBidi"/>
          <w:color w:val="000000" w:themeColor="text1"/>
          <w:kern w:val="24"/>
          <w:sz w:val="28"/>
          <w:szCs w:val="28"/>
        </w:rPr>
        <w:t xml:space="preserve"> </w:t>
      </w:r>
      <w:r w:rsidR="00B87304">
        <w:rPr>
          <w:rFonts w:cstheme="minorBidi" w:hint="eastAsia"/>
          <w:color w:val="000000" w:themeColor="text1"/>
          <w:kern w:val="24"/>
          <w:sz w:val="28"/>
          <w:szCs w:val="28"/>
        </w:rPr>
        <w:t>张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老师</w:t>
      </w:r>
    </w:p>
    <w:p w14:paraId="4884088C" w14:textId="33CC4B52" w:rsidR="00917005" w:rsidRPr="00917005" w:rsidRDefault="00917005" w:rsidP="00917005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cstheme="minorBidi"/>
          <w:color w:val="000000" w:themeColor="text1"/>
          <w:kern w:val="24"/>
          <w:sz w:val="28"/>
          <w:szCs w:val="28"/>
        </w:rPr>
      </w:pPr>
      <w:r w:rsidRPr="00917005">
        <w:rPr>
          <w:rFonts w:cstheme="minorBidi"/>
          <w:color w:val="000000" w:themeColor="text1"/>
          <w:kern w:val="24"/>
          <w:sz w:val="28"/>
          <w:szCs w:val="28"/>
        </w:rPr>
        <w:t>发送邮件时请将地址中的“#”替换成“@”</w:t>
      </w:r>
    </w:p>
    <w:p w14:paraId="4795258F" w14:textId="77777777" w:rsidR="0052062D" w:rsidRDefault="00CB2378" w:rsidP="00E4193B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0C3BCB">
        <w:rPr>
          <w:rFonts w:cstheme="minorBidi" w:hint="eastAsia"/>
          <w:b/>
          <w:color w:val="000000" w:themeColor="text1"/>
          <w:kern w:val="24"/>
          <w:sz w:val="28"/>
          <w:szCs w:val="28"/>
        </w:rPr>
        <w:t>报名方式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：</w:t>
      </w:r>
    </w:p>
    <w:p w14:paraId="62126B0B" w14:textId="279DF968" w:rsidR="00E4193B" w:rsidRPr="000B6DF1" w:rsidRDefault="00E4193B" w:rsidP="00E4193B">
      <w:pPr>
        <w:pStyle w:val="a5"/>
        <w:spacing w:before="0" w:beforeAutospacing="0" w:after="0" w:afterAutospacing="0" w:line="560" w:lineRule="exact"/>
        <w:ind w:firstLineChars="200" w:firstLine="560"/>
        <w:rPr>
          <w:rStyle w:val="a6"/>
          <w:rFonts w:cstheme="minorBidi"/>
          <w:b/>
          <w:color w:val="auto"/>
          <w:kern w:val="24"/>
          <w:sz w:val="28"/>
          <w:szCs w:val="28"/>
          <w:u w:val="none"/>
        </w:rPr>
      </w:pP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点击链接：</w:t>
      </w:r>
      <w:r w:rsidR="0052062D" w:rsidRPr="0052062D">
        <w:rPr>
          <w:rFonts w:cstheme="minorBidi"/>
          <w:color w:val="000000" w:themeColor="text1"/>
          <w:kern w:val="24"/>
          <w:sz w:val="28"/>
          <w:szCs w:val="28"/>
        </w:rPr>
        <w:t>http://sapphireking.mikecrm.com/Lt7zPIv</w:t>
      </w:r>
    </w:p>
    <w:p w14:paraId="14841831" w14:textId="1B862C15" w:rsidR="00E5696D" w:rsidRPr="000B6DF1" w:rsidRDefault="0052062D" w:rsidP="00E4193B">
      <w:pPr>
        <w:pStyle w:val="a5"/>
        <w:spacing w:before="0" w:beforeAutospacing="0" w:after="0" w:afterAutospacing="0" w:line="560" w:lineRule="exact"/>
        <w:ind w:leftChars="200" w:left="1860" w:hangingChars="600" w:hanging="1440"/>
        <w:rPr>
          <w:rFonts w:cstheme="minorBidi"/>
          <w:color w:val="FF0000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B093E7" wp14:editId="6C943CA7">
            <wp:simplePos x="0" y="0"/>
            <wp:positionH relativeFrom="column">
              <wp:posOffset>2157730</wp:posOffset>
            </wp:positionH>
            <wp:positionV relativeFrom="paragraph">
              <wp:posOffset>351790</wp:posOffset>
            </wp:positionV>
            <wp:extent cx="902335" cy="902335"/>
            <wp:effectExtent l="0" t="0" r="0" b="0"/>
            <wp:wrapTight wrapText="bothSides">
              <wp:wrapPolygon edited="0">
                <wp:start x="0" y="0"/>
                <wp:lineTo x="0" y="20977"/>
                <wp:lineTo x="20977" y="20977"/>
                <wp:lineTo x="20977" y="0"/>
                <wp:lineTo x="0" y="0"/>
              </wp:wrapPolygon>
            </wp:wrapTight>
            <wp:docPr id="4" name="图片 4" descr="https://www.mikecrm.com/ugc_4_a/pub/1c/1c1j2pznqbgd553n8c0px3psi16z5426/form/qr/Lt7zPIv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a/pub/1c/1c1j2pznqbgd553n8c0px3psi16z5426/form/qr/Lt7zPIv.png?v=sapphirekin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93B">
        <w:rPr>
          <w:rFonts w:cstheme="minorBidi"/>
          <w:color w:val="000000" w:themeColor="text1"/>
          <w:kern w:val="24"/>
          <w:sz w:val="28"/>
          <w:szCs w:val="28"/>
        </w:rPr>
        <w:t xml:space="preserve"> </w:t>
      </w:r>
      <w:r w:rsidR="00E4193B"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或扫描二维码</w:t>
      </w:r>
    </w:p>
    <w:p w14:paraId="2AA0D7BC" w14:textId="1011F239" w:rsidR="00CB2378" w:rsidRPr="000B6DF1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jc w:val="center"/>
        <w:rPr>
          <w:rFonts w:cstheme="minorBidi"/>
          <w:color w:val="FF0000"/>
          <w:kern w:val="24"/>
          <w:sz w:val="28"/>
          <w:szCs w:val="28"/>
        </w:rPr>
      </w:pPr>
    </w:p>
    <w:p w14:paraId="095209D1" w14:textId="7A219B60" w:rsidR="00E4193B" w:rsidRDefault="00E4193B" w:rsidP="00A21818">
      <w:pPr>
        <w:pStyle w:val="a5"/>
        <w:spacing w:before="0" w:beforeAutospacing="0" w:after="0" w:afterAutospacing="0" w:line="560" w:lineRule="exact"/>
        <w:rPr>
          <w:rFonts w:cstheme="minorBidi"/>
          <w:color w:val="FF0000"/>
          <w:kern w:val="24"/>
          <w:sz w:val="28"/>
          <w:szCs w:val="28"/>
        </w:rPr>
      </w:pPr>
    </w:p>
    <w:p w14:paraId="14AE8D8B" w14:textId="77777777" w:rsidR="0052062D" w:rsidRDefault="0052062D" w:rsidP="00A21818">
      <w:pPr>
        <w:pStyle w:val="a5"/>
        <w:spacing w:before="0" w:beforeAutospacing="0" w:after="0" w:afterAutospacing="0" w:line="560" w:lineRule="exact"/>
        <w:rPr>
          <w:rFonts w:cstheme="minorBidi"/>
          <w:color w:val="FF0000"/>
          <w:kern w:val="24"/>
          <w:sz w:val="28"/>
          <w:szCs w:val="28"/>
        </w:rPr>
      </w:pPr>
      <w:bookmarkStart w:id="0" w:name="_GoBack"/>
      <w:bookmarkEnd w:id="0"/>
    </w:p>
    <w:p w14:paraId="0F86A9C2" w14:textId="644A5F92" w:rsidR="00993130" w:rsidRPr="00993130" w:rsidRDefault="00993130" w:rsidP="00993130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 w:hint="eastAsia"/>
          <w:color w:val="000000" w:themeColor="text1"/>
          <w:kern w:val="24"/>
          <w:sz w:val="28"/>
          <w:szCs w:val="28"/>
        </w:rPr>
        <w:t>注：</w:t>
      </w:r>
      <w:r>
        <w:rPr>
          <w:rFonts w:cstheme="minorBidi"/>
          <w:color w:val="000000" w:themeColor="text1"/>
          <w:kern w:val="24"/>
          <w:sz w:val="28"/>
          <w:szCs w:val="28"/>
        </w:rPr>
        <w:t xml:space="preserve"> 2020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年</w:t>
      </w:r>
      <w:r w:rsidR="00A44F78">
        <w:rPr>
          <w:rFonts w:cstheme="minorBidi"/>
          <w:color w:val="000000" w:themeColor="text1"/>
          <w:kern w:val="24"/>
          <w:sz w:val="28"/>
          <w:szCs w:val="28"/>
        </w:rPr>
        <w:t>6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月</w:t>
      </w:r>
      <w:r w:rsidR="00B87304">
        <w:rPr>
          <w:rFonts w:cstheme="minorBidi"/>
          <w:color w:val="000000" w:themeColor="text1"/>
          <w:kern w:val="24"/>
          <w:sz w:val="28"/>
          <w:szCs w:val="28"/>
        </w:rPr>
        <w:t>2</w:t>
      </w:r>
      <w:r w:rsidR="00E20A7B">
        <w:rPr>
          <w:rFonts w:cstheme="minorBidi"/>
          <w:color w:val="000000" w:themeColor="text1"/>
          <w:kern w:val="24"/>
          <w:sz w:val="28"/>
          <w:szCs w:val="28"/>
        </w:rPr>
        <w:t>8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日</w:t>
      </w:r>
      <w:r w:rsidR="00E20A7B">
        <w:rPr>
          <w:rFonts w:cstheme="minorBidi" w:hint="eastAsia"/>
          <w:color w:val="000000" w:themeColor="text1"/>
          <w:kern w:val="24"/>
          <w:sz w:val="28"/>
          <w:szCs w:val="28"/>
        </w:rPr>
        <w:t>1</w:t>
      </w:r>
      <w:r w:rsidR="00E20A7B">
        <w:rPr>
          <w:rFonts w:cstheme="minorBidi"/>
          <w:color w:val="000000" w:themeColor="text1"/>
          <w:kern w:val="24"/>
          <w:sz w:val="28"/>
          <w:szCs w:val="28"/>
        </w:rPr>
        <w:t>7:00</w:t>
      </w:r>
      <w:r w:rsidR="00B87304">
        <w:rPr>
          <w:rFonts w:cstheme="minorBidi" w:hint="eastAsia"/>
          <w:color w:val="000000" w:themeColor="text1"/>
          <w:kern w:val="24"/>
          <w:sz w:val="28"/>
          <w:szCs w:val="28"/>
        </w:rPr>
        <w:t>前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将会议</w:t>
      </w:r>
      <w:r w:rsidR="00715E95">
        <w:rPr>
          <w:rFonts w:cstheme="minorBidi" w:hint="eastAsia"/>
          <w:color w:val="000000" w:themeColor="text1"/>
          <w:kern w:val="24"/>
          <w:sz w:val="28"/>
          <w:szCs w:val="28"/>
        </w:rPr>
        <w:t>链接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发</w:t>
      </w:r>
      <w:r w:rsidR="00715E95">
        <w:rPr>
          <w:rFonts w:cstheme="minorBidi" w:hint="eastAsia"/>
          <w:color w:val="000000" w:themeColor="text1"/>
          <w:kern w:val="24"/>
          <w:sz w:val="28"/>
          <w:szCs w:val="28"/>
        </w:rPr>
        <w:t>至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报名人员邮箱</w:t>
      </w:r>
    </w:p>
    <w:p w14:paraId="7284ADCB" w14:textId="77777777" w:rsidR="00993130" w:rsidRPr="00A44F78" w:rsidRDefault="00993130" w:rsidP="00A21818">
      <w:pPr>
        <w:pStyle w:val="a5"/>
        <w:spacing w:before="0" w:beforeAutospacing="0" w:after="0" w:afterAutospacing="0" w:line="560" w:lineRule="exact"/>
        <w:rPr>
          <w:rFonts w:cstheme="minorBidi"/>
          <w:color w:val="FF0000"/>
          <w:kern w:val="24"/>
          <w:sz w:val="28"/>
          <w:szCs w:val="28"/>
        </w:rPr>
      </w:pPr>
    </w:p>
    <w:p w14:paraId="43CC54C0" w14:textId="0340CEC7" w:rsidR="00CB2378" w:rsidRPr="000B6DF1" w:rsidRDefault="004D6D22" w:rsidP="00CB2378">
      <w:pPr>
        <w:spacing w:beforeLines="100" w:before="312" w:line="360" w:lineRule="exact"/>
        <w:ind w:right="838" w:firstLineChars="200" w:firstLine="56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0B6DF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细胞生物学</w:t>
      </w:r>
      <w:r w:rsidR="00CB2378" w:rsidRPr="000B6DF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平台</w:t>
      </w:r>
    </w:p>
    <w:p w14:paraId="10DC31FA" w14:textId="7A40ABB0" w:rsidR="00CB2378" w:rsidRDefault="004D6D22" w:rsidP="004D6D22">
      <w:pPr>
        <w:spacing w:beforeLines="100" w:before="312" w:line="360" w:lineRule="exact"/>
        <w:ind w:right="838" w:firstLineChars="200" w:firstLine="56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8326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生</w:t>
      </w:r>
      <w:r w:rsidRPr="000B6DF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物医学测试</w:t>
      </w:r>
      <w:r w:rsidR="00CB2378" w:rsidRPr="000B6DF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中心</w:t>
      </w:r>
    </w:p>
    <w:p w14:paraId="25330291" w14:textId="5DC0B3CC" w:rsidR="00B74018" w:rsidRPr="000B6DF1" w:rsidRDefault="00B74018" w:rsidP="00E118AE">
      <w:pPr>
        <w:spacing w:beforeLines="100" w:before="312" w:line="360" w:lineRule="exact"/>
        <w:ind w:right="838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sectPr w:rsidR="00B74018" w:rsidRPr="000B6DF1" w:rsidSect="008E30D6">
      <w:pgSz w:w="11906" w:h="16838"/>
      <w:pgMar w:top="993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9520C" w14:textId="77777777" w:rsidR="00744443" w:rsidRDefault="00744443" w:rsidP="00CB2378">
      <w:r>
        <w:separator/>
      </w:r>
    </w:p>
  </w:endnote>
  <w:endnote w:type="continuationSeparator" w:id="0">
    <w:p w14:paraId="6CAB9978" w14:textId="77777777" w:rsidR="00744443" w:rsidRDefault="00744443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34E76" w14:textId="77777777" w:rsidR="00744443" w:rsidRDefault="00744443" w:rsidP="00CB2378">
      <w:r>
        <w:separator/>
      </w:r>
    </w:p>
  </w:footnote>
  <w:footnote w:type="continuationSeparator" w:id="0">
    <w:p w14:paraId="564527A6" w14:textId="77777777" w:rsidR="00744443" w:rsidRDefault="00744443" w:rsidP="00CB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4"/>
    <w:rsid w:val="00045D71"/>
    <w:rsid w:val="000A33A3"/>
    <w:rsid w:val="000A35BF"/>
    <w:rsid w:val="000B0D57"/>
    <w:rsid w:val="000B6DF1"/>
    <w:rsid w:val="000C3BCB"/>
    <w:rsid w:val="000F57B8"/>
    <w:rsid w:val="001007F6"/>
    <w:rsid w:val="00130A56"/>
    <w:rsid w:val="001458D6"/>
    <w:rsid w:val="00145CDE"/>
    <w:rsid w:val="00167EC3"/>
    <w:rsid w:val="001B32AC"/>
    <w:rsid w:val="001F6E39"/>
    <w:rsid w:val="00235853"/>
    <w:rsid w:val="002466C3"/>
    <w:rsid w:val="002474C7"/>
    <w:rsid w:val="002509A4"/>
    <w:rsid w:val="00272457"/>
    <w:rsid w:val="002731D7"/>
    <w:rsid w:val="00277E2F"/>
    <w:rsid w:val="002E07D3"/>
    <w:rsid w:val="002F559A"/>
    <w:rsid w:val="00314890"/>
    <w:rsid w:val="0033440E"/>
    <w:rsid w:val="00334ED4"/>
    <w:rsid w:val="003914CC"/>
    <w:rsid w:val="003A2AA3"/>
    <w:rsid w:val="003B1060"/>
    <w:rsid w:val="003D407F"/>
    <w:rsid w:val="003D4E3B"/>
    <w:rsid w:val="003F1E74"/>
    <w:rsid w:val="003F575D"/>
    <w:rsid w:val="00414AD0"/>
    <w:rsid w:val="00470FE9"/>
    <w:rsid w:val="004762A9"/>
    <w:rsid w:val="00493FBE"/>
    <w:rsid w:val="004C61B2"/>
    <w:rsid w:val="004D6D22"/>
    <w:rsid w:val="004F6457"/>
    <w:rsid w:val="0052062D"/>
    <w:rsid w:val="00591589"/>
    <w:rsid w:val="005B20D6"/>
    <w:rsid w:val="005C58FA"/>
    <w:rsid w:val="005D1981"/>
    <w:rsid w:val="005F6143"/>
    <w:rsid w:val="0064633B"/>
    <w:rsid w:val="006739AC"/>
    <w:rsid w:val="00673C3E"/>
    <w:rsid w:val="0067753C"/>
    <w:rsid w:val="00684618"/>
    <w:rsid w:val="006A7DE1"/>
    <w:rsid w:val="006C5EB5"/>
    <w:rsid w:val="00715E95"/>
    <w:rsid w:val="00736863"/>
    <w:rsid w:val="00744443"/>
    <w:rsid w:val="00762756"/>
    <w:rsid w:val="00783080"/>
    <w:rsid w:val="007B1530"/>
    <w:rsid w:val="007C5E39"/>
    <w:rsid w:val="007F31E3"/>
    <w:rsid w:val="007F7DBD"/>
    <w:rsid w:val="00802BC7"/>
    <w:rsid w:val="0084646D"/>
    <w:rsid w:val="00877001"/>
    <w:rsid w:val="00883496"/>
    <w:rsid w:val="008A109D"/>
    <w:rsid w:val="008A34A8"/>
    <w:rsid w:val="008A49D1"/>
    <w:rsid w:val="008B2AEB"/>
    <w:rsid w:val="008C037A"/>
    <w:rsid w:val="008E44F3"/>
    <w:rsid w:val="008F47AB"/>
    <w:rsid w:val="00915801"/>
    <w:rsid w:val="00915B0A"/>
    <w:rsid w:val="00917005"/>
    <w:rsid w:val="00972E85"/>
    <w:rsid w:val="00975DEF"/>
    <w:rsid w:val="00993130"/>
    <w:rsid w:val="009C5D97"/>
    <w:rsid w:val="009D3260"/>
    <w:rsid w:val="009F207A"/>
    <w:rsid w:val="00A05E0B"/>
    <w:rsid w:val="00A21818"/>
    <w:rsid w:val="00A24A26"/>
    <w:rsid w:val="00A44F78"/>
    <w:rsid w:val="00A5362F"/>
    <w:rsid w:val="00AA1C94"/>
    <w:rsid w:val="00B06B7D"/>
    <w:rsid w:val="00B3360A"/>
    <w:rsid w:val="00B343C8"/>
    <w:rsid w:val="00B66D89"/>
    <w:rsid w:val="00B74018"/>
    <w:rsid w:val="00B81443"/>
    <w:rsid w:val="00B829EB"/>
    <w:rsid w:val="00B87304"/>
    <w:rsid w:val="00BD27C1"/>
    <w:rsid w:val="00BE0418"/>
    <w:rsid w:val="00C04EF1"/>
    <w:rsid w:val="00C32108"/>
    <w:rsid w:val="00C3320F"/>
    <w:rsid w:val="00C33988"/>
    <w:rsid w:val="00C368AC"/>
    <w:rsid w:val="00C45C09"/>
    <w:rsid w:val="00C61B12"/>
    <w:rsid w:val="00C73878"/>
    <w:rsid w:val="00CB2378"/>
    <w:rsid w:val="00CB7251"/>
    <w:rsid w:val="00CC4A07"/>
    <w:rsid w:val="00CF0E38"/>
    <w:rsid w:val="00D055F1"/>
    <w:rsid w:val="00D3353F"/>
    <w:rsid w:val="00D43988"/>
    <w:rsid w:val="00D54F4A"/>
    <w:rsid w:val="00D65D40"/>
    <w:rsid w:val="00D72B00"/>
    <w:rsid w:val="00D817AA"/>
    <w:rsid w:val="00DC2A44"/>
    <w:rsid w:val="00DE7698"/>
    <w:rsid w:val="00E118AE"/>
    <w:rsid w:val="00E20A7B"/>
    <w:rsid w:val="00E40147"/>
    <w:rsid w:val="00E4193B"/>
    <w:rsid w:val="00E43AE7"/>
    <w:rsid w:val="00E5696D"/>
    <w:rsid w:val="00E626E6"/>
    <w:rsid w:val="00E83261"/>
    <w:rsid w:val="00E94F75"/>
    <w:rsid w:val="00EB527C"/>
    <w:rsid w:val="00ED6E1B"/>
    <w:rsid w:val="00F45CCB"/>
    <w:rsid w:val="00F614DB"/>
    <w:rsid w:val="00FB3638"/>
    <w:rsid w:val="00FD2784"/>
    <w:rsid w:val="00F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42C2A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378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7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04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zehui@mail.tsinghu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29</cp:revision>
  <dcterms:created xsi:type="dcterms:W3CDTF">2020-05-26T06:38:00Z</dcterms:created>
  <dcterms:modified xsi:type="dcterms:W3CDTF">2020-06-22T05:43:00Z</dcterms:modified>
</cp:coreProperties>
</file>