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D3C21" w14:textId="3A327C06" w:rsidR="00015243" w:rsidRPr="009345AC" w:rsidRDefault="00A34B2B" w:rsidP="00015243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09273E">
        <w:rPr>
          <w:rFonts w:ascii="宋体" w:eastAsia="宋体" w:hAnsi="宋体" w:cs="宋体"/>
          <w:b/>
          <w:kern w:val="0"/>
          <w:sz w:val="24"/>
          <w:szCs w:val="24"/>
        </w:rPr>
        <w:t>多光谱激光</w:t>
      </w:r>
      <w:r w:rsidRPr="009345AC">
        <w:rPr>
          <w:rFonts w:ascii="宋体" w:eastAsia="宋体" w:hAnsi="宋体" w:cs="宋体"/>
          <w:b/>
          <w:kern w:val="0"/>
          <w:sz w:val="24"/>
          <w:szCs w:val="24"/>
        </w:rPr>
        <w:t>扫描成像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仪</w:t>
      </w:r>
      <w:r w:rsidR="00015243">
        <w:rPr>
          <w:rFonts w:ascii="宋体" w:eastAsia="宋体" w:hAnsi="宋体" w:cs="宋体" w:hint="eastAsia"/>
          <w:b/>
          <w:kern w:val="0"/>
          <w:sz w:val="24"/>
          <w:szCs w:val="24"/>
        </w:rPr>
        <w:t>上机</w:t>
      </w:r>
      <w:r w:rsidR="00015243" w:rsidRPr="009345AC">
        <w:rPr>
          <w:rFonts w:ascii="宋体" w:eastAsia="宋体" w:hAnsi="宋体" w:cs="宋体"/>
          <w:b/>
          <w:kern w:val="0"/>
          <w:sz w:val="24"/>
          <w:szCs w:val="24"/>
        </w:rPr>
        <w:t>培训</w:t>
      </w:r>
      <w:r w:rsidR="00015243" w:rsidRPr="009345AC">
        <w:rPr>
          <w:rFonts w:ascii="宋体" w:eastAsia="宋体" w:hAnsi="宋体" w:cs="宋体" w:hint="eastAsia"/>
          <w:b/>
          <w:kern w:val="0"/>
          <w:sz w:val="24"/>
          <w:szCs w:val="24"/>
        </w:rPr>
        <w:t>通知</w:t>
      </w:r>
    </w:p>
    <w:p w14:paraId="5BD8ACE1" w14:textId="4E9D6ED0" w:rsidR="00A34B2B" w:rsidRPr="005D79AD" w:rsidRDefault="00A34B2B" w:rsidP="001432F9">
      <w:pPr>
        <w:widowControl/>
        <w:spacing w:line="360" w:lineRule="auto"/>
        <w:ind w:firstLine="420"/>
        <w:rPr>
          <w:color w:val="FF0000"/>
          <w:kern w:val="24"/>
          <w:sz w:val="28"/>
          <w:szCs w:val="28"/>
        </w:rPr>
      </w:pP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生物医学测试中心同位素实验室将于202</w:t>
      </w:r>
      <w:r w:rsidR="00763EB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763EB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E42D8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22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 (周</w:t>
      </w:r>
      <w:r w:rsidR="00763EB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) 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: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-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</w:t>
      </w:r>
      <w:r w:rsidR="002A5281"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生物医学馆</w:t>
      </w:r>
      <w:r w:rsidR="002A5281"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D418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Typhoon 5多光谱激光扫描成像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仪上机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培训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14:paraId="226D2D59" w14:textId="77777777" w:rsidR="00015243" w:rsidRPr="009345AC" w:rsidRDefault="00015243" w:rsidP="00A34B2B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配备了内置激光光源;标配488nm（蓝色LD激光）、532nm（绿色SHG激光）和635nm（红色LD激光），685nm（近红外LD激光）和785nm（近红外LD激光），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具有高灵敏、高分辨率、定量精确等使用特点，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可用于敏感、定量的蛋白印迹检测、多色荧光（可见光区和近红外激发）、2-D DIGE、以及大面积比色法染色（如考染和银染胶成像）等生物分子成像的多功能荧光分析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，也</w:t>
      </w:r>
      <w:r>
        <w:rPr>
          <w:rFonts w:ascii="宋体" w:eastAsia="宋体" w:hAnsi="宋体" w:cs="宋体"/>
          <w:kern w:val="0"/>
          <w:sz w:val="24"/>
          <w:szCs w:val="24"/>
        </w:rPr>
        <w:t>可应用于同位素标记检测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171819A" w14:textId="08908881" w:rsidR="0098303F" w:rsidRPr="0098303F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培训仪器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</w:p>
    <w:p w14:paraId="0A85DBB9" w14:textId="2BD16075" w:rsidR="00015243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上机操作</w:t>
      </w:r>
    </w:p>
    <w:p w14:paraId="4C4AF577" w14:textId="411E65EC" w:rsidR="00015243" w:rsidRPr="0098303F" w:rsidRDefault="00015243" w:rsidP="009830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9345AC">
        <w:rPr>
          <w:rFonts w:ascii="宋体" w:eastAsia="宋体" w:hAnsi="宋体" w:cs="宋体"/>
          <w:kern w:val="0"/>
          <w:sz w:val="24"/>
          <w:szCs w:val="24"/>
        </w:rPr>
        <w:t>202</w:t>
      </w:r>
      <w:r w:rsidR="00763EBF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年</w:t>
      </w:r>
      <w:r w:rsidR="00763EBF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E74A0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E42D8F">
        <w:rPr>
          <w:rFonts w:ascii="宋体" w:eastAsia="宋体" w:hAnsi="宋体" w:cs="宋体" w:hint="eastAsia"/>
          <w:kern w:val="0"/>
          <w:sz w:val="24"/>
          <w:szCs w:val="24"/>
        </w:rPr>
        <w:t>22</w:t>
      </w:r>
      <w:r w:rsidRPr="009345AC">
        <w:rPr>
          <w:rFonts w:ascii="宋体" w:eastAsia="宋体" w:hAnsi="宋体" w:cs="宋体"/>
          <w:kern w:val="0"/>
          <w:sz w:val="24"/>
          <w:szCs w:val="24"/>
        </w:rPr>
        <w:t>日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（周</w:t>
      </w:r>
      <w:r w:rsidR="00763EBF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0:</w:t>
      </w:r>
      <w:r w:rsidR="000D1F27">
        <w:rPr>
          <w:rFonts w:ascii="宋体" w:eastAsia="宋体" w:hAnsi="宋体" w:cs="宋体"/>
          <w:kern w:val="0"/>
          <w:sz w:val="24"/>
          <w:szCs w:val="24"/>
        </w:rPr>
        <w:t>00-12:00</w:t>
      </w:r>
    </w:p>
    <w:p w14:paraId="72B7A4FA" w14:textId="77777777" w:rsidR="00015243" w:rsidRDefault="00D12D23" w:rsidP="00015243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</w:t>
      </w:r>
      <w:r w:rsid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地点：</w:t>
      </w:r>
      <w:r w:rsidR="00015243" w:rsidRPr="00D12D23">
        <w:rPr>
          <w:rFonts w:ascii="宋体" w:eastAsia="宋体" w:hAnsi="宋体" w:cs="宋体" w:hint="eastAsia"/>
          <w:kern w:val="0"/>
          <w:sz w:val="24"/>
          <w:szCs w:val="24"/>
        </w:rPr>
        <w:t>清华大学生物医学馆</w:t>
      </w:r>
      <w:r w:rsidR="00015243" w:rsidRPr="00D12D23">
        <w:rPr>
          <w:rFonts w:ascii="宋体" w:eastAsia="宋体" w:hAnsi="宋体" w:cs="宋体"/>
          <w:kern w:val="0"/>
          <w:sz w:val="24"/>
          <w:szCs w:val="24"/>
        </w:rPr>
        <w:t>D418</w:t>
      </w:r>
      <w:r w:rsidR="0098303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A41075B" w14:textId="77777777" w:rsidR="00D12D23" w:rsidRDefault="0001524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联系方式：</w:t>
      </w:r>
      <w:r w:rsidR="00D12D23">
        <w:rPr>
          <w:rFonts w:ascii="宋体" w:eastAsia="宋体" w:hAnsi="宋体" w:cs="宋体" w:hint="eastAsia"/>
          <w:bCs/>
          <w:kern w:val="0"/>
          <w:sz w:val="24"/>
          <w:szCs w:val="24"/>
        </w:rPr>
        <w:t>010</w:t>
      </w:r>
      <w:r w:rsidR="00D12D2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-</w:t>
      </w:r>
      <w:r w:rsidR="00D12D23">
        <w:rPr>
          <w:rFonts w:ascii="宋体" w:eastAsia="宋体" w:hAnsi="宋体" w:cs="宋体" w:hint="eastAsia"/>
          <w:kern w:val="0"/>
          <w:sz w:val="24"/>
          <w:szCs w:val="24"/>
        </w:rPr>
        <w:t>62782308 李老师</w:t>
      </w:r>
    </w:p>
    <w:p w14:paraId="7BC3DD56" w14:textId="77777777" w:rsidR="00D12D23" w:rsidRDefault="00D12D23" w:rsidP="00D12D23">
      <w:pPr>
        <w:spacing w:line="360" w:lineRule="auto"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lide#mail.tsinghua.edu.cn（发送邮件时请将地址中的“#”替换成“@”）</w:t>
      </w:r>
    </w:p>
    <w:p w14:paraId="240F1DB0" w14:textId="04B6D12E" w:rsidR="00D12D23" w:rsidRDefault="00D12D2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报名方式：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访问链接：</w:t>
      </w:r>
      <w:r w:rsidR="00E42D8F" w:rsidRPr="00E42D8F">
        <w:rPr>
          <w:rFonts w:ascii="宋体" w:eastAsia="宋体" w:hAnsi="宋体" w:cs="宋体"/>
          <w:bCs/>
          <w:kern w:val="0"/>
          <w:sz w:val="24"/>
          <w:szCs w:val="24"/>
        </w:rPr>
        <w:t>http://gkfp3mbvd0bzhmsa.mikecrm.com/rVJNw4Y</w:t>
      </w:r>
    </w:p>
    <w:p w14:paraId="37B48DE4" w14:textId="6A6BBD31" w:rsidR="001571AB" w:rsidRPr="00E9541A" w:rsidRDefault="00D12D23" w:rsidP="001571AB">
      <w:pPr>
        <w:widowControl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Cs/>
        </w:rPr>
        <w:t xml:space="preserve">   </w:t>
      </w:r>
      <w:r w:rsidR="005D79AD">
        <w:rPr>
          <w:bCs/>
        </w:rPr>
        <w:t xml:space="preserve">    </w:t>
      </w:r>
      <w:r w:rsidR="005D79AD" w:rsidRPr="005D79AD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bCs/>
          <w:kern w:val="0"/>
          <w:sz w:val="24"/>
          <w:szCs w:val="24"/>
        </w:rPr>
        <w:t>或扫描二维码：</w:t>
      </w:r>
    </w:p>
    <w:p w14:paraId="41775562" w14:textId="3C7E2B28" w:rsidR="001571AB" w:rsidRPr="001571AB" w:rsidRDefault="00E42D8F" w:rsidP="001571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B4B1DC4" wp14:editId="0B7FAF8B">
            <wp:extent cx="1885950" cy="1885950"/>
            <wp:effectExtent l="0" t="0" r="0" b="0"/>
            <wp:docPr id="1" name="图片 1" descr="https://mikecrm.com/ugc_7_a/pub/ix/ixq0gbp4997fmc8iw76bo7553e54qry8/form/qr/rVJNw4Y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a/pub/ix/ixq0gbp4997fmc8iw76bo7553e54qry8/form/qr/rVJNw4Y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"https://www.mikecrm.com/ugc_7_a/pub/ix/ixq0gbp4997fmc8iw76bo7553e54qry8/form/qr/Z2q1iZq.png?v=gkfp3mbvd0bzhmsaN" \* MERGEFORMATINET </w:instrText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3361E181" w14:textId="77777777" w:rsidR="00426429" w:rsidRPr="009F5A6B" w:rsidRDefault="005D79AD" w:rsidP="009D4021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F5A6B">
        <w:rPr>
          <w:rFonts w:ascii="宋体" w:eastAsia="宋体" w:hAnsi="宋体" w:cs="宋体"/>
          <w:b/>
          <w:kern w:val="0"/>
          <w:sz w:val="24"/>
          <w:szCs w:val="24"/>
        </w:rPr>
        <w:t>备注</w:t>
      </w:r>
      <w:r w:rsidR="009E3D04" w:rsidRPr="009F5A6B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14:paraId="72F29CB6" w14:textId="450F0B0F" w:rsidR="00015243" w:rsidRDefault="005D79AD" w:rsidP="00426429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报名截止时间2</w:t>
      </w:r>
      <w:r w:rsidRPr="00426429">
        <w:rPr>
          <w:rFonts w:ascii="宋体" w:eastAsia="宋体" w:hAnsi="宋体" w:cs="宋体"/>
          <w:kern w:val="0"/>
          <w:sz w:val="24"/>
          <w:szCs w:val="24"/>
        </w:rPr>
        <w:t>02</w:t>
      </w:r>
      <w:r w:rsidR="00763EBF" w:rsidRPr="00426429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763EBF" w:rsidRPr="00426429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E42D8F">
        <w:rPr>
          <w:rFonts w:ascii="宋体" w:eastAsia="宋体" w:hAnsi="宋体" w:cs="宋体" w:hint="eastAsia"/>
          <w:kern w:val="0"/>
          <w:sz w:val="24"/>
          <w:szCs w:val="24"/>
        </w:rPr>
        <w:t>21</w:t>
      </w: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日1</w:t>
      </w:r>
      <w:r w:rsidRPr="00426429">
        <w:rPr>
          <w:rFonts w:ascii="宋体" w:eastAsia="宋体" w:hAnsi="宋体" w:cs="宋体"/>
          <w:kern w:val="0"/>
          <w:sz w:val="24"/>
          <w:szCs w:val="24"/>
        </w:rPr>
        <w:t>7:00</w:t>
      </w: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5BAF9C7F" w14:textId="7FEDC89B" w:rsidR="00426429" w:rsidRPr="00426429" w:rsidRDefault="00426429" w:rsidP="00426429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报名成功</w:t>
      </w:r>
      <w:r>
        <w:rPr>
          <w:rFonts w:ascii="宋体" w:eastAsia="宋体" w:hAnsi="宋体" w:cs="宋体" w:hint="eastAsia"/>
          <w:kern w:val="0"/>
          <w:sz w:val="24"/>
          <w:szCs w:val="24"/>
        </w:rPr>
        <w:t>者</w:t>
      </w: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请自带样品准时参加</w:t>
      </w:r>
      <w:r>
        <w:rPr>
          <w:rFonts w:ascii="宋体" w:eastAsia="宋体" w:hAnsi="宋体" w:cs="宋体" w:hint="eastAsia"/>
          <w:kern w:val="0"/>
          <w:sz w:val="24"/>
          <w:szCs w:val="24"/>
        </w:rPr>
        <w:t>培训。</w:t>
      </w:r>
    </w:p>
    <w:p w14:paraId="6072DFA9" w14:textId="77777777" w:rsidR="00015243" w:rsidRPr="005D79AD" w:rsidRDefault="00015243" w:rsidP="009D4021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同位素</w:t>
      </w:r>
      <w:r w:rsidR="00D12D23" w:rsidRPr="005D79AD">
        <w:rPr>
          <w:rFonts w:ascii="宋体" w:eastAsia="宋体" w:hAnsi="宋体" w:cs="宋体" w:hint="eastAsia"/>
          <w:kern w:val="0"/>
          <w:sz w:val="24"/>
          <w:szCs w:val="24"/>
        </w:rPr>
        <w:t>实验</w:t>
      </w:r>
      <w:r w:rsidRPr="005D79AD">
        <w:rPr>
          <w:rFonts w:ascii="宋体" w:eastAsia="宋体" w:hAnsi="宋体" w:cs="宋体"/>
          <w:kern w:val="0"/>
          <w:sz w:val="24"/>
          <w:szCs w:val="24"/>
        </w:rPr>
        <w:t>室</w:t>
      </w:r>
    </w:p>
    <w:p w14:paraId="31FB45D0" w14:textId="0516300E" w:rsidR="00A12F6C" w:rsidRPr="005D79AD" w:rsidRDefault="00F440AE" w:rsidP="009D4021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015243" w:rsidRPr="005D79AD">
        <w:rPr>
          <w:rFonts w:ascii="宋体" w:eastAsia="宋体" w:hAnsi="宋体" w:cs="宋体"/>
          <w:kern w:val="0"/>
          <w:sz w:val="24"/>
          <w:szCs w:val="24"/>
        </w:rPr>
        <w:t>生物医学测试中心</w:t>
      </w:r>
    </w:p>
    <w:sectPr w:rsidR="00A12F6C" w:rsidRPr="005D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1BE0A" w14:textId="77777777" w:rsidR="006E2A4D" w:rsidRDefault="006E2A4D" w:rsidP="00A34B2B">
      <w:r>
        <w:separator/>
      </w:r>
    </w:p>
  </w:endnote>
  <w:endnote w:type="continuationSeparator" w:id="0">
    <w:p w14:paraId="649AF01C" w14:textId="77777777" w:rsidR="006E2A4D" w:rsidRDefault="006E2A4D" w:rsidP="00A3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260B8" w14:textId="77777777" w:rsidR="006E2A4D" w:rsidRDefault="006E2A4D" w:rsidP="00A34B2B">
      <w:r>
        <w:separator/>
      </w:r>
    </w:p>
  </w:footnote>
  <w:footnote w:type="continuationSeparator" w:id="0">
    <w:p w14:paraId="011048E0" w14:textId="77777777" w:rsidR="006E2A4D" w:rsidRDefault="006E2A4D" w:rsidP="00A3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E6572"/>
    <w:multiLevelType w:val="hybridMultilevel"/>
    <w:tmpl w:val="BFB61DF2"/>
    <w:lvl w:ilvl="0" w:tplc="28384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3"/>
    <w:rsid w:val="00015243"/>
    <w:rsid w:val="000550D9"/>
    <w:rsid w:val="000B38D2"/>
    <w:rsid w:val="000D1098"/>
    <w:rsid w:val="000D1F27"/>
    <w:rsid w:val="00102416"/>
    <w:rsid w:val="00121239"/>
    <w:rsid w:val="001432F9"/>
    <w:rsid w:val="00145B6F"/>
    <w:rsid w:val="001571AB"/>
    <w:rsid w:val="00165A98"/>
    <w:rsid w:val="001B4604"/>
    <w:rsid w:val="00200A65"/>
    <w:rsid w:val="00284C58"/>
    <w:rsid w:val="00291C18"/>
    <w:rsid w:val="002A5281"/>
    <w:rsid w:val="002D7857"/>
    <w:rsid w:val="00326290"/>
    <w:rsid w:val="00336480"/>
    <w:rsid w:val="00395586"/>
    <w:rsid w:val="003F079D"/>
    <w:rsid w:val="003F65CB"/>
    <w:rsid w:val="00426429"/>
    <w:rsid w:val="0048298D"/>
    <w:rsid w:val="005155B6"/>
    <w:rsid w:val="00531903"/>
    <w:rsid w:val="005C59AF"/>
    <w:rsid w:val="005C7808"/>
    <w:rsid w:val="005D79AD"/>
    <w:rsid w:val="005E553D"/>
    <w:rsid w:val="00610281"/>
    <w:rsid w:val="00644E22"/>
    <w:rsid w:val="00673F83"/>
    <w:rsid w:val="006A381F"/>
    <w:rsid w:val="006C1ED2"/>
    <w:rsid w:val="006D28D1"/>
    <w:rsid w:val="006E2A4D"/>
    <w:rsid w:val="00763EBF"/>
    <w:rsid w:val="007A7CD3"/>
    <w:rsid w:val="007C2449"/>
    <w:rsid w:val="007D078D"/>
    <w:rsid w:val="007E1D4A"/>
    <w:rsid w:val="0083701F"/>
    <w:rsid w:val="008A4592"/>
    <w:rsid w:val="008B7A62"/>
    <w:rsid w:val="008E6C2E"/>
    <w:rsid w:val="00943B1E"/>
    <w:rsid w:val="00973A39"/>
    <w:rsid w:val="0098303F"/>
    <w:rsid w:val="009D4021"/>
    <w:rsid w:val="009E3D04"/>
    <w:rsid w:val="009F5A6B"/>
    <w:rsid w:val="00A12F6C"/>
    <w:rsid w:val="00A34B2B"/>
    <w:rsid w:val="00A8664D"/>
    <w:rsid w:val="00AF7686"/>
    <w:rsid w:val="00BF44EF"/>
    <w:rsid w:val="00C00453"/>
    <w:rsid w:val="00C45921"/>
    <w:rsid w:val="00C6422B"/>
    <w:rsid w:val="00CC2053"/>
    <w:rsid w:val="00CD4E04"/>
    <w:rsid w:val="00D12D23"/>
    <w:rsid w:val="00D1300B"/>
    <w:rsid w:val="00D57C24"/>
    <w:rsid w:val="00DC1789"/>
    <w:rsid w:val="00E32539"/>
    <w:rsid w:val="00E42D8F"/>
    <w:rsid w:val="00E74A09"/>
    <w:rsid w:val="00E9541A"/>
    <w:rsid w:val="00EF53C8"/>
    <w:rsid w:val="00F440AE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3BD5"/>
  <w15:chartTrackingRefBased/>
  <w15:docId w15:val="{B9E4670D-154E-4645-A15E-97849A64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B2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12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264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Jzhao</cp:lastModifiedBy>
  <cp:revision>52</cp:revision>
  <dcterms:created xsi:type="dcterms:W3CDTF">2021-07-22T02:31:00Z</dcterms:created>
  <dcterms:modified xsi:type="dcterms:W3CDTF">2023-02-03T09:26:00Z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8946fb534121e6f8db399927fc90cf0e41104ea7b4e9851d8f65a7a38b3197a5</vt:lpwstr>
  </property>
</Properties>
</file>