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859F" w14:textId="102C9DF9" w:rsidR="00EE4E08" w:rsidRPr="00304B36" w:rsidRDefault="00147BA9" w:rsidP="00304B36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kern w:val="24"/>
          <w:sz w:val="32"/>
          <w:szCs w:val="32"/>
        </w:rPr>
      </w:pPr>
      <w:bookmarkStart w:id="0" w:name="_Hlk34669959"/>
      <w:bookmarkEnd w:id="0"/>
      <w:r w:rsidRPr="00A02CEC">
        <w:rPr>
          <w:rFonts w:cstheme="minorBidi" w:hint="eastAsia"/>
          <w:b/>
          <w:kern w:val="24"/>
          <w:sz w:val="32"/>
          <w:szCs w:val="32"/>
        </w:rPr>
        <w:t>蛋白质制备与鉴定平台</w:t>
      </w:r>
      <w:r w:rsidR="00304B36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AKTA</w:t>
      </w:r>
      <w:r w:rsidR="00E61CFA" w:rsidRPr="00E61CFA">
        <w:rPr>
          <w:rFonts w:cstheme="minorBidi" w:hint="eastAsia"/>
          <w:b/>
          <w:kern w:val="24"/>
          <w:sz w:val="32"/>
          <w:szCs w:val="32"/>
        </w:rPr>
        <w:t>纯化</w:t>
      </w:r>
      <w:r w:rsidRPr="00A02CEC">
        <w:rPr>
          <w:rFonts w:cstheme="minorBidi" w:hint="eastAsia"/>
          <w:b/>
          <w:kern w:val="24"/>
          <w:sz w:val="32"/>
          <w:szCs w:val="32"/>
        </w:rPr>
        <w:t>系统</w:t>
      </w:r>
      <w:r w:rsidR="00E61CFA">
        <w:rPr>
          <w:rFonts w:cstheme="minorBidi" w:hint="eastAsia"/>
          <w:b/>
          <w:kern w:val="24"/>
          <w:sz w:val="32"/>
          <w:szCs w:val="32"/>
        </w:rPr>
        <w:t>常规</w:t>
      </w:r>
      <w:r w:rsidRPr="00A02CEC">
        <w:rPr>
          <w:rFonts w:cstheme="minorBidi" w:hint="eastAsia"/>
          <w:b/>
          <w:kern w:val="24"/>
          <w:sz w:val="32"/>
          <w:szCs w:val="32"/>
        </w:rPr>
        <w:t>上机培训通知</w:t>
      </w:r>
    </w:p>
    <w:p w14:paraId="0D09D1BE" w14:textId="553CD29E" w:rsidR="00754AD7" w:rsidRPr="002964AB" w:rsidRDefault="00D57984" w:rsidP="00304B36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202</w:t>
      </w:r>
      <w:r w:rsidR="003C11F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年</w:t>
      </w:r>
      <w:r w:rsidR="001F551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186A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月</w:t>
      </w:r>
      <w:r w:rsidR="00737C7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23</w:t>
      </w:r>
      <w:r w:rsidR="001642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日、</w:t>
      </w:r>
      <w:r w:rsidR="00737C7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24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日（周</w:t>
      </w:r>
      <w:r w:rsidR="007A676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三、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）9:30-10:30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在清华大学举行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AKTA</w:t>
      </w:r>
      <w:r w:rsidR="002A3CED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purifier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系统上机培训。欢迎广大师生踊跃参加！</w:t>
      </w:r>
    </w:p>
    <w:p w14:paraId="2B1BFCCC" w14:textId="5F3011D5" w:rsidR="00304B36" w:rsidRDefault="00147BA9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D33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Ä</w:t>
      </w:r>
      <w:r w:rsidR="00E61CFA" w:rsidRPr="00F90F95">
        <w:rPr>
          <w:rFonts w:ascii="宋体" w:eastAsia="宋体" w:hAnsi="宋体" w:cs="宋体"/>
          <w:kern w:val="0"/>
          <w:sz w:val="24"/>
          <w:szCs w:val="24"/>
        </w:rPr>
        <w:t>KTA™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纯化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系统，可用于快速纯化从微克到克水平的蛋白、肽和核酸等目标产物。支持各种层析色谱技术，并且提供最高的自动化程度以得到最高纯度的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样品。</w:t>
      </w:r>
    </w:p>
    <w:p w14:paraId="7D24C274" w14:textId="64428C00" w:rsidR="006A3C8A" w:rsidRDefault="006A3C8A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304B36" w:rsidRPr="00304B36">
        <w:rPr>
          <w:rFonts w:ascii="宋体" w:eastAsia="宋体" w:hAnsi="宋体" w:cs="宋体" w:hint="eastAsia"/>
          <w:kern w:val="0"/>
          <w:sz w:val="24"/>
          <w:szCs w:val="24"/>
        </w:rPr>
        <w:t>AKTA</w:t>
      </w:r>
      <w:r w:rsidR="002A3CE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纯化系统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仪器操作及使用注意事项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7C16E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186A2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737C78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737C78">
        <w:rPr>
          <w:rFonts w:ascii="宋体" w:eastAsia="宋体" w:hAnsi="宋体" w:cs="宋体" w:hint="eastAsia"/>
          <w:kern w:val="0"/>
          <w:sz w:val="24"/>
          <w:szCs w:val="24"/>
        </w:rPr>
        <w:t>24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（周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147BA9">
        <w:rPr>
          <w:rFonts w:ascii="宋体" w:eastAsia="宋体" w:hAnsi="宋体" w:cs="宋体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:30-1</w:t>
      </w:r>
      <w:r w:rsidR="00147BA9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147BA9">
        <w:rPr>
          <w:rFonts w:ascii="宋体" w:eastAsia="宋体" w:hAnsi="宋体" w:cs="宋体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</w:t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186A2B" w:rsidRPr="00186A2B">
        <w:rPr>
          <w:rFonts w:ascii="宋体" w:eastAsia="宋体" w:hAnsi="宋体" w:cs="宋体" w:hint="eastAsia"/>
          <w:kern w:val="0"/>
          <w:sz w:val="24"/>
          <w:szCs w:val="24"/>
        </w:rPr>
        <w:t>清华大学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生物医学馆U</w:t>
      </w:r>
      <w:r w:rsidR="004F5689">
        <w:rPr>
          <w:rFonts w:ascii="宋体" w:eastAsia="宋体" w:hAnsi="宋体" w:cs="宋体"/>
          <w:kern w:val="0"/>
          <w:sz w:val="24"/>
          <w:szCs w:val="24"/>
        </w:rPr>
        <w:t>6-072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（周三）</w:t>
      </w:r>
      <w:r w:rsidR="001B71C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04B36">
        <w:rPr>
          <w:rFonts w:ascii="宋体" w:eastAsia="宋体" w:hAnsi="宋体" w:cs="宋体" w:hint="eastAsia"/>
          <w:kern w:val="0"/>
          <w:sz w:val="24"/>
          <w:szCs w:val="24"/>
        </w:rPr>
        <w:t>郑裕彤医学楼E203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14:paraId="319F6A3A" w14:textId="7498274E" w:rsidR="00D33C56" w:rsidRPr="00D33C56" w:rsidRDefault="006A3C8A" w:rsidP="00304B36">
      <w:pPr>
        <w:snapToGrid w:val="0"/>
        <w:spacing w:line="360" w:lineRule="auto"/>
        <w:ind w:right="-57"/>
        <w:rPr>
          <w:rFonts w:asciiTheme="minorEastAsia" w:hAnsiTheme="minorEastAsia"/>
          <w:b/>
          <w:kern w:val="24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EE4E08">
        <w:rPr>
          <w:rFonts w:ascii="宋体" w:eastAsia="宋体" w:hAnsi="宋体" w:cs="宋体"/>
          <w:kern w:val="0"/>
          <w:sz w:val="24"/>
          <w:szCs w:val="24"/>
        </w:rPr>
        <w:t>常老师</w:t>
      </w:r>
      <w:r w:rsidRPr="000C2DF4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0C2DF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</w:p>
    <w:p w14:paraId="72FAB61E" w14:textId="2973D17A" w:rsidR="00D33C56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访问链接：</w:t>
      </w:r>
      <w:r w:rsidR="00737C78" w:rsidRPr="00737C78">
        <w:rPr>
          <w:rFonts w:ascii="宋体" w:eastAsia="宋体" w:hAnsi="宋体" w:cs="宋体"/>
          <w:kern w:val="0"/>
          <w:sz w:val="24"/>
          <w:szCs w:val="24"/>
        </w:rPr>
        <w:t>http://proteinreasearch-e212.mikecrm.com/GIBTt2a</w:t>
      </w:r>
    </w:p>
    <w:p w14:paraId="310B2CA4" w14:textId="2E0E21EF" w:rsidR="00527658" w:rsidRDefault="00737C78" w:rsidP="00E25E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CACF23" wp14:editId="679A2EB2">
            <wp:simplePos x="0" y="0"/>
            <wp:positionH relativeFrom="column">
              <wp:posOffset>1200150</wp:posOffset>
            </wp:positionH>
            <wp:positionV relativeFrom="paragraph">
              <wp:posOffset>281940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GIBTt2a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GIBTt2a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C8A" w:rsidRPr="00D33C56">
        <w:rPr>
          <w:rFonts w:ascii="宋体" w:eastAsia="宋体" w:hAnsi="宋体" w:cs="宋体"/>
          <w:kern w:val="0"/>
          <w:sz w:val="24"/>
          <w:szCs w:val="24"/>
        </w:rPr>
        <w:t>或扫描二维码：</w:t>
      </w:r>
      <w:r w:rsidR="00FA0E40" w:rsidRPr="0052765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"https://www.mikecrm.com/ugc_4_a/pub/0y/0y2xpd0i00ebyczvoxjt6ykfa1tns8my/form/qr/inztVkJ.png?v=proteinreasearch-e212N" \* MERGEFORMATINET </w:instrTex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7D2AE74E" w:rsidR="006A3C8A" w:rsidRPr="00A21ACF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21ACF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319D525D" w14:textId="6EAE3C66" w:rsidR="006A3C8A" w:rsidRPr="006A3C8A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1. 防疫期间，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培训仅限</w:t>
      </w:r>
      <w:r>
        <w:rPr>
          <w:rFonts w:ascii="宋体" w:eastAsia="宋体" w:hAnsi="宋体" w:cs="宋体" w:hint="eastAsia"/>
          <w:kern w:val="0"/>
          <w:sz w:val="24"/>
          <w:szCs w:val="24"/>
        </w:rPr>
        <w:t>5名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人员，额满即止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145B82B2" w14:textId="07B09353" w:rsidR="00EE4E08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2. 本学期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蛋白质制备与鉴定平台会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kern w:val="0"/>
          <w:sz w:val="24"/>
          <w:szCs w:val="24"/>
        </w:rPr>
        <w:t>用户需求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提供多次小型上机培训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实验室组团培训最佳</w:t>
      </w:r>
      <w:r w:rsidR="00EE4E08">
        <w:rPr>
          <w:rFonts w:ascii="宋体" w:eastAsia="宋体" w:hAnsi="宋体" w:cs="宋体" w:hint="eastAsia"/>
          <w:kern w:val="0"/>
          <w:sz w:val="24"/>
          <w:szCs w:val="24"/>
        </w:rPr>
        <w:t>，可以提前联系</w:t>
      </w:r>
      <w:r w:rsidRPr="006A3C8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37A7EF3" w14:textId="77777777" w:rsidR="00B44A62" w:rsidRPr="007B6AF7" w:rsidRDefault="00B44A62" w:rsidP="00304B36">
      <w:pPr>
        <w:pStyle w:val="a6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bookmarkStart w:id="1" w:name="_Hlk81930006"/>
      <w:r w:rsidRPr="007B6AF7">
        <w:rPr>
          <w:rFonts w:cstheme="minorBidi" w:hint="eastAsia"/>
          <w:kern w:val="24"/>
        </w:rPr>
        <w:t>蛋白质制备与鉴定平台</w:t>
      </w:r>
    </w:p>
    <w:p w14:paraId="1C1096EB" w14:textId="3A641A00" w:rsidR="00B44A62" w:rsidRPr="00B44A62" w:rsidRDefault="00B44A62" w:rsidP="00304B3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1"/>
    </w:p>
    <w:sectPr w:rsidR="00B44A62" w:rsidRPr="00B4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2AD0" w14:textId="77777777" w:rsidR="00780A59" w:rsidRDefault="00780A59" w:rsidP="0016426F">
      <w:r>
        <w:separator/>
      </w:r>
    </w:p>
  </w:endnote>
  <w:endnote w:type="continuationSeparator" w:id="0">
    <w:p w14:paraId="4BBFFBBE" w14:textId="77777777" w:rsidR="00780A59" w:rsidRDefault="00780A59" w:rsidP="001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AD96" w14:textId="77777777" w:rsidR="00780A59" w:rsidRDefault="00780A59" w:rsidP="0016426F">
      <w:r>
        <w:separator/>
      </w:r>
    </w:p>
  </w:footnote>
  <w:footnote w:type="continuationSeparator" w:id="0">
    <w:p w14:paraId="6FBCE35A" w14:textId="77777777" w:rsidR="00780A59" w:rsidRDefault="00780A59" w:rsidP="0016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52F23"/>
    <w:rsid w:val="000C2DF4"/>
    <w:rsid w:val="00130C10"/>
    <w:rsid w:val="00147BA9"/>
    <w:rsid w:val="0016426F"/>
    <w:rsid w:val="00186A2B"/>
    <w:rsid w:val="001A5295"/>
    <w:rsid w:val="001B100B"/>
    <w:rsid w:val="001B71CB"/>
    <w:rsid w:val="001C61FD"/>
    <w:rsid w:val="001F5514"/>
    <w:rsid w:val="002964AB"/>
    <w:rsid w:val="002A3CED"/>
    <w:rsid w:val="002B4B89"/>
    <w:rsid w:val="002D75F7"/>
    <w:rsid w:val="00304B36"/>
    <w:rsid w:val="00323592"/>
    <w:rsid w:val="00335D43"/>
    <w:rsid w:val="003C11F0"/>
    <w:rsid w:val="003F0C83"/>
    <w:rsid w:val="0040671E"/>
    <w:rsid w:val="004415D9"/>
    <w:rsid w:val="0048759E"/>
    <w:rsid w:val="004A11B4"/>
    <w:rsid w:val="004C40D0"/>
    <w:rsid w:val="004E35F5"/>
    <w:rsid w:val="004F5689"/>
    <w:rsid w:val="005052DA"/>
    <w:rsid w:val="00527658"/>
    <w:rsid w:val="006A3C8A"/>
    <w:rsid w:val="00703445"/>
    <w:rsid w:val="00730E09"/>
    <w:rsid w:val="00737C78"/>
    <w:rsid w:val="00754AD7"/>
    <w:rsid w:val="00780A59"/>
    <w:rsid w:val="007A5BC6"/>
    <w:rsid w:val="007A6768"/>
    <w:rsid w:val="007C16E5"/>
    <w:rsid w:val="008D756F"/>
    <w:rsid w:val="008E1C5F"/>
    <w:rsid w:val="008E4508"/>
    <w:rsid w:val="00975B2E"/>
    <w:rsid w:val="00A02CEC"/>
    <w:rsid w:val="00A21ACF"/>
    <w:rsid w:val="00AE2AAE"/>
    <w:rsid w:val="00B0751E"/>
    <w:rsid w:val="00B44A62"/>
    <w:rsid w:val="00B84B84"/>
    <w:rsid w:val="00BE30A4"/>
    <w:rsid w:val="00C52E9D"/>
    <w:rsid w:val="00D33C56"/>
    <w:rsid w:val="00D35BDC"/>
    <w:rsid w:val="00D57984"/>
    <w:rsid w:val="00DC26D0"/>
    <w:rsid w:val="00DE4735"/>
    <w:rsid w:val="00E25ECE"/>
    <w:rsid w:val="00E61CFA"/>
    <w:rsid w:val="00EE4E08"/>
    <w:rsid w:val="00F11EE4"/>
    <w:rsid w:val="00F34B3D"/>
    <w:rsid w:val="00FA0E40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42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4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Microsoft Office User</cp:lastModifiedBy>
  <cp:revision>64</cp:revision>
  <dcterms:created xsi:type="dcterms:W3CDTF">2021-09-07T01:55:00Z</dcterms:created>
  <dcterms:modified xsi:type="dcterms:W3CDTF">2022-11-10T01:42:00Z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f7988dd656df0ce8490f33b2197e48c85d4fd45c74c6b3202952ee27cb2b7791</vt:lpwstr>
  </property>
</Properties>
</file>