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B5757" w14:textId="77777777" w:rsidR="00026CE0" w:rsidRDefault="00026CE0" w:rsidP="00202715"/>
    <w:p w14:paraId="10029FF1" w14:textId="06E05615" w:rsidR="000C6F09" w:rsidRPr="007E0586" w:rsidRDefault="000C6F09" w:rsidP="00202715">
      <w:pPr>
        <w:widowControl/>
        <w:jc w:val="center"/>
        <w:rPr>
          <w:rFonts w:ascii="宋体" w:eastAsia="宋体" w:hAnsi="宋体" w:cs="Times New Roman"/>
          <w:b/>
          <w:color w:val="000000" w:themeColor="text1"/>
          <w:sz w:val="28"/>
          <w:szCs w:val="32"/>
        </w:rPr>
      </w:pPr>
      <w:r w:rsidRPr="007E0586">
        <w:rPr>
          <w:rFonts w:ascii="宋体" w:eastAsia="宋体" w:hAnsi="宋体" w:cs="Times New Roman" w:hint="eastAsia"/>
          <w:b/>
          <w:color w:val="000000" w:themeColor="text1"/>
          <w:sz w:val="28"/>
          <w:szCs w:val="32"/>
        </w:rPr>
        <w:t>细胞影像平台</w:t>
      </w:r>
      <w:r w:rsidR="000E761C" w:rsidRPr="007E0586">
        <w:rPr>
          <w:rFonts w:ascii="宋体" w:eastAsia="宋体" w:hAnsi="宋体" w:cs="Times New Roman" w:hint="eastAsia"/>
          <w:b/>
          <w:color w:val="000000" w:themeColor="text1"/>
          <w:sz w:val="28"/>
          <w:szCs w:val="32"/>
        </w:rPr>
        <w:t>系列培训之相机</w:t>
      </w:r>
      <w:r w:rsidR="009A4EB0" w:rsidRPr="007E0586">
        <w:rPr>
          <w:rFonts w:ascii="宋体" w:eastAsia="宋体" w:hAnsi="宋体" w:cs="Times New Roman" w:hint="eastAsia"/>
          <w:b/>
          <w:color w:val="000000" w:themeColor="text1"/>
          <w:sz w:val="28"/>
          <w:szCs w:val="32"/>
        </w:rPr>
        <w:t>专题线上讲座</w:t>
      </w:r>
      <w:r w:rsidR="000E761C" w:rsidRPr="007E0586">
        <w:rPr>
          <w:rFonts w:ascii="宋体" w:eastAsia="宋体" w:hAnsi="宋体" w:cs="Times New Roman" w:hint="eastAsia"/>
          <w:b/>
          <w:color w:val="000000" w:themeColor="text1"/>
          <w:sz w:val="28"/>
          <w:szCs w:val="32"/>
        </w:rPr>
        <w:t xml:space="preserve"> </w:t>
      </w:r>
    </w:p>
    <w:p w14:paraId="5D2AA33F" w14:textId="0A9AD14E" w:rsidR="000E761C" w:rsidRPr="005C4EA7" w:rsidRDefault="000E761C" w:rsidP="006A620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000000" w:themeColor="text1"/>
          <w:sz w:val="28"/>
          <w:szCs w:val="28"/>
        </w:rPr>
      </w:pPr>
      <w:r w:rsidRPr="005C4EA7">
        <w:rPr>
          <w:rFonts w:hint="eastAsia"/>
          <w:color w:val="000000" w:themeColor="text1"/>
          <w:sz w:val="28"/>
          <w:szCs w:val="28"/>
        </w:rPr>
        <w:t>疫情期间，为了更好地满足大家的实验设计及后期恰当的进行仪器选择，充分了解仪器的原理、应用范围及仪器使用中的注意事项。细胞影像平台将举办第</w:t>
      </w:r>
      <w:r w:rsidR="009A4EB0" w:rsidRPr="005C4EA7">
        <w:rPr>
          <w:rFonts w:hint="eastAsia"/>
          <w:color w:val="000000" w:themeColor="text1"/>
          <w:sz w:val="28"/>
          <w:szCs w:val="28"/>
        </w:rPr>
        <w:t>七</w:t>
      </w:r>
      <w:r w:rsidRPr="005C4EA7">
        <w:rPr>
          <w:rFonts w:hint="eastAsia"/>
          <w:color w:val="000000" w:themeColor="text1"/>
          <w:sz w:val="28"/>
          <w:szCs w:val="28"/>
        </w:rPr>
        <w:t>期线上培训云课堂之相机</w:t>
      </w:r>
      <w:r w:rsidR="00041D29" w:rsidRPr="005C4EA7">
        <w:rPr>
          <w:rFonts w:hint="eastAsia"/>
          <w:color w:val="000000" w:themeColor="text1"/>
          <w:sz w:val="28"/>
          <w:szCs w:val="28"/>
        </w:rPr>
        <w:t>专题</w:t>
      </w:r>
      <w:r w:rsidRPr="005C4EA7">
        <w:rPr>
          <w:rFonts w:hint="eastAsia"/>
          <w:color w:val="000000" w:themeColor="text1"/>
          <w:sz w:val="28"/>
          <w:szCs w:val="28"/>
        </w:rPr>
        <w:t>介绍，欢迎同学们报名参加。</w:t>
      </w:r>
    </w:p>
    <w:p w14:paraId="47C5A23F" w14:textId="77777777" w:rsidR="000E761C" w:rsidRPr="005C4EA7" w:rsidRDefault="000E761C" w:rsidP="007E0586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5C4EA7">
        <w:rPr>
          <w:rStyle w:val="a4"/>
          <w:rFonts w:hint="eastAsia"/>
          <w:color w:val="000000" w:themeColor="text1"/>
          <w:sz w:val="28"/>
          <w:szCs w:val="28"/>
        </w:rPr>
        <w:t>讲座内容：</w:t>
      </w:r>
    </w:p>
    <w:p w14:paraId="03EE161E" w14:textId="345B5B6D" w:rsidR="000E761C" w:rsidRPr="005C4EA7" w:rsidRDefault="007E0586" w:rsidP="007E058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5C4EA7">
        <w:rPr>
          <w:rFonts w:hint="eastAsia"/>
          <w:color w:val="000000" w:themeColor="text1"/>
          <w:sz w:val="28"/>
          <w:szCs w:val="28"/>
        </w:rPr>
        <w:t>1、</w:t>
      </w:r>
      <w:r w:rsidR="000E761C" w:rsidRPr="005C4EA7">
        <w:rPr>
          <w:rFonts w:hint="eastAsia"/>
          <w:color w:val="000000" w:themeColor="text1"/>
          <w:sz w:val="28"/>
          <w:szCs w:val="28"/>
        </w:rPr>
        <w:t>相机种类介绍。</w:t>
      </w:r>
    </w:p>
    <w:p w14:paraId="5FD33E76" w14:textId="2BFF5D51" w:rsidR="000E761C" w:rsidRPr="005C4EA7" w:rsidRDefault="007E0586" w:rsidP="007E058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5C4EA7">
        <w:rPr>
          <w:color w:val="000000" w:themeColor="text1"/>
          <w:sz w:val="28"/>
          <w:szCs w:val="28"/>
        </w:rPr>
        <w:t>2</w:t>
      </w:r>
      <w:r w:rsidRPr="005C4EA7">
        <w:rPr>
          <w:rFonts w:hint="eastAsia"/>
          <w:color w:val="000000" w:themeColor="text1"/>
          <w:sz w:val="28"/>
          <w:szCs w:val="28"/>
        </w:rPr>
        <w:t>、</w:t>
      </w:r>
      <w:r w:rsidR="000E761C" w:rsidRPr="005C4EA7">
        <w:rPr>
          <w:rFonts w:hint="eastAsia"/>
          <w:color w:val="000000" w:themeColor="text1"/>
          <w:sz w:val="28"/>
          <w:szCs w:val="28"/>
        </w:rPr>
        <w:t>相机参数介绍。</w:t>
      </w:r>
    </w:p>
    <w:p w14:paraId="46100C3C" w14:textId="68828820" w:rsidR="000E761C" w:rsidRPr="005C4EA7" w:rsidRDefault="007E0586" w:rsidP="007E058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5C4EA7">
        <w:rPr>
          <w:color w:val="000000" w:themeColor="text1"/>
          <w:sz w:val="28"/>
          <w:szCs w:val="28"/>
        </w:rPr>
        <w:t>3</w:t>
      </w:r>
      <w:r w:rsidRPr="005C4EA7">
        <w:rPr>
          <w:rFonts w:hint="eastAsia"/>
          <w:color w:val="000000" w:themeColor="text1"/>
          <w:sz w:val="28"/>
          <w:szCs w:val="28"/>
        </w:rPr>
        <w:t>、</w:t>
      </w:r>
      <w:r w:rsidR="000E761C" w:rsidRPr="005C4EA7">
        <w:rPr>
          <w:rFonts w:hint="eastAsia"/>
          <w:color w:val="000000" w:themeColor="text1"/>
          <w:sz w:val="28"/>
          <w:szCs w:val="28"/>
        </w:rPr>
        <w:t>显微成像中相机的重要性。</w:t>
      </w:r>
    </w:p>
    <w:p w14:paraId="70B22BB1" w14:textId="6B242E1D" w:rsidR="000E761C" w:rsidRPr="005C4EA7" w:rsidRDefault="007E0586" w:rsidP="007E058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5C4EA7">
        <w:rPr>
          <w:color w:val="000000" w:themeColor="text1"/>
          <w:sz w:val="28"/>
          <w:szCs w:val="28"/>
        </w:rPr>
        <w:t>4</w:t>
      </w:r>
      <w:r w:rsidRPr="005C4EA7">
        <w:rPr>
          <w:rFonts w:hint="eastAsia"/>
          <w:color w:val="000000" w:themeColor="text1"/>
          <w:sz w:val="28"/>
          <w:szCs w:val="28"/>
        </w:rPr>
        <w:t>、</w:t>
      </w:r>
      <w:r w:rsidR="00BF2FFC" w:rsidRPr="005C4EA7">
        <w:rPr>
          <w:rFonts w:hint="eastAsia"/>
          <w:color w:val="000000" w:themeColor="text1"/>
          <w:sz w:val="28"/>
          <w:szCs w:val="28"/>
        </w:rPr>
        <w:t>科研实验中</w:t>
      </w:r>
      <w:r w:rsidR="000E761C" w:rsidRPr="005C4EA7">
        <w:rPr>
          <w:rFonts w:hint="eastAsia"/>
          <w:color w:val="000000" w:themeColor="text1"/>
          <w:sz w:val="28"/>
          <w:szCs w:val="28"/>
        </w:rPr>
        <w:t>如何选择</w:t>
      </w:r>
      <w:r w:rsidR="0027094C" w:rsidRPr="005C4EA7">
        <w:rPr>
          <w:rFonts w:hint="eastAsia"/>
          <w:color w:val="000000" w:themeColor="text1"/>
          <w:sz w:val="28"/>
          <w:szCs w:val="28"/>
        </w:rPr>
        <w:t>合适</w:t>
      </w:r>
      <w:r w:rsidR="000E761C" w:rsidRPr="005C4EA7">
        <w:rPr>
          <w:rFonts w:hint="eastAsia"/>
          <w:color w:val="000000" w:themeColor="text1"/>
          <w:sz w:val="28"/>
          <w:szCs w:val="28"/>
        </w:rPr>
        <w:t>的相机进行高效实验。</w:t>
      </w:r>
    </w:p>
    <w:p w14:paraId="7E431397" w14:textId="499546D3" w:rsidR="000E761C" w:rsidRPr="005C4EA7" w:rsidRDefault="007E0586" w:rsidP="007E058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5C4EA7">
        <w:rPr>
          <w:rFonts w:hint="eastAsia"/>
          <w:color w:val="000000" w:themeColor="text1"/>
          <w:sz w:val="28"/>
          <w:szCs w:val="28"/>
        </w:rPr>
        <w:t>5、</w:t>
      </w:r>
      <w:r w:rsidR="000E761C" w:rsidRPr="005C4EA7">
        <w:rPr>
          <w:rFonts w:hint="eastAsia"/>
          <w:color w:val="000000" w:themeColor="text1"/>
          <w:sz w:val="28"/>
          <w:szCs w:val="28"/>
        </w:rPr>
        <w:t>线上答疑</w:t>
      </w:r>
    </w:p>
    <w:p w14:paraId="17BF605E" w14:textId="5DEA590A" w:rsidR="000E761C" w:rsidRPr="005C4EA7" w:rsidRDefault="000E761C" w:rsidP="00301D9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5C4EA7">
        <w:rPr>
          <w:rStyle w:val="a4"/>
          <w:rFonts w:hint="eastAsia"/>
          <w:color w:val="000000" w:themeColor="text1"/>
          <w:sz w:val="28"/>
          <w:szCs w:val="28"/>
        </w:rPr>
        <w:t>主讲人：</w:t>
      </w:r>
      <w:r w:rsidRPr="005C4EA7">
        <w:rPr>
          <w:rFonts w:hint="eastAsia"/>
          <w:color w:val="000000" w:themeColor="text1"/>
          <w:sz w:val="28"/>
          <w:szCs w:val="28"/>
        </w:rPr>
        <w:t>Andor</w:t>
      </w:r>
      <w:r w:rsidR="001B295C" w:rsidRPr="005C4EA7">
        <w:rPr>
          <w:rFonts w:hint="eastAsia"/>
          <w:color w:val="000000" w:themeColor="text1"/>
          <w:sz w:val="28"/>
          <w:szCs w:val="28"/>
        </w:rPr>
        <w:t>应用工程师</w:t>
      </w:r>
      <w:r w:rsidRPr="005C4EA7">
        <w:rPr>
          <w:rFonts w:hint="eastAsia"/>
          <w:color w:val="000000" w:themeColor="text1"/>
          <w:sz w:val="28"/>
          <w:szCs w:val="28"/>
        </w:rPr>
        <w:t>  王坤  </w:t>
      </w:r>
    </w:p>
    <w:p w14:paraId="08EBA5BC" w14:textId="0266BC1D" w:rsidR="00041D29" w:rsidRPr="005C4EA7" w:rsidRDefault="00041D29" w:rsidP="00301D9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color w:val="000000" w:themeColor="text1"/>
          <w:sz w:val="28"/>
          <w:szCs w:val="28"/>
        </w:rPr>
      </w:pPr>
      <w:r w:rsidRPr="005C4EA7">
        <w:rPr>
          <w:rFonts w:hint="eastAsia"/>
          <w:b/>
          <w:color w:val="000000" w:themeColor="text1"/>
          <w:sz w:val="28"/>
          <w:szCs w:val="28"/>
        </w:rPr>
        <w:t>主持人：</w:t>
      </w:r>
      <w:r w:rsidRPr="005C4EA7">
        <w:rPr>
          <w:rFonts w:hint="eastAsia"/>
          <w:color w:val="000000" w:themeColor="text1"/>
          <w:sz w:val="28"/>
          <w:szCs w:val="28"/>
        </w:rPr>
        <w:t xml:space="preserve">细胞影像平台 </w:t>
      </w:r>
      <w:r w:rsidRPr="005C4EA7">
        <w:rPr>
          <w:color w:val="000000" w:themeColor="text1"/>
          <w:sz w:val="28"/>
          <w:szCs w:val="28"/>
        </w:rPr>
        <w:t xml:space="preserve"> </w:t>
      </w:r>
      <w:r w:rsidRPr="005C4EA7">
        <w:rPr>
          <w:rFonts w:hint="eastAsia"/>
          <w:color w:val="000000" w:themeColor="text1"/>
          <w:sz w:val="28"/>
          <w:szCs w:val="28"/>
        </w:rPr>
        <w:t>王文娟</w:t>
      </w:r>
    </w:p>
    <w:p w14:paraId="7FFD0C95" w14:textId="3A4B6918" w:rsidR="000E761C" w:rsidRPr="005C4EA7" w:rsidRDefault="000E761C" w:rsidP="00301D9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5C4EA7">
        <w:rPr>
          <w:rStyle w:val="a4"/>
          <w:rFonts w:hint="eastAsia"/>
          <w:color w:val="000000" w:themeColor="text1"/>
          <w:sz w:val="28"/>
          <w:szCs w:val="28"/>
        </w:rPr>
        <w:t>联系人：</w:t>
      </w:r>
      <w:r w:rsidRPr="005C4EA7">
        <w:rPr>
          <w:rFonts w:hint="eastAsia"/>
          <w:color w:val="000000" w:themeColor="text1"/>
          <w:sz w:val="28"/>
          <w:szCs w:val="28"/>
        </w:rPr>
        <w:t>细胞影像平台 张彦丽</w:t>
      </w:r>
    </w:p>
    <w:p w14:paraId="1AAD2F21" w14:textId="7A0B9F46" w:rsidR="00301D9C" w:rsidRPr="005C4EA7" w:rsidRDefault="000E761C" w:rsidP="00301D9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5C4EA7">
        <w:rPr>
          <w:rStyle w:val="a4"/>
          <w:rFonts w:hint="eastAsia"/>
          <w:color w:val="000000" w:themeColor="text1"/>
          <w:sz w:val="28"/>
          <w:szCs w:val="28"/>
        </w:rPr>
        <w:t>讲座时间：</w:t>
      </w:r>
      <w:r w:rsidRPr="005C4EA7">
        <w:rPr>
          <w:rFonts w:hint="eastAsia"/>
          <w:color w:val="000000" w:themeColor="text1"/>
          <w:sz w:val="28"/>
          <w:szCs w:val="28"/>
        </w:rPr>
        <w:t>2020年</w:t>
      </w:r>
      <w:r w:rsidRPr="005C4EA7">
        <w:rPr>
          <w:color w:val="000000" w:themeColor="text1"/>
          <w:sz w:val="28"/>
          <w:szCs w:val="28"/>
        </w:rPr>
        <w:t>4</w:t>
      </w:r>
      <w:r w:rsidRPr="005C4EA7">
        <w:rPr>
          <w:rFonts w:hint="eastAsia"/>
          <w:color w:val="000000" w:themeColor="text1"/>
          <w:sz w:val="28"/>
          <w:szCs w:val="28"/>
        </w:rPr>
        <w:t>月</w:t>
      </w:r>
      <w:r w:rsidR="009A4EB0" w:rsidRPr="005C4EA7">
        <w:rPr>
          <w:color w:val="000000" w:themeColor="text1"/>
          <w:sz w:val="28"/>
          <w:szCs w:val="28"/>
        </w:rPr>
        <w:t>22</w:t>
      </w:r>
      <w:r w:rsidRPr="005C4EA7">
        <w:rPr>
          <w:rFonts w:hint="eastAsia"/>
          <w:color w:val="000000" w:themeColor="text1"/>
          <w:sz w:val="28"/>
          <w:szCs w:val="28"/>
        </w:rPr>
        <w:t>日（周</w:t>
      </w:r>
      <w:r w:rsidR="009A4EB0" w:rsidRPr="005C4EA7">
        <w:rPr>
          <w:rFonts w:hint="eastAsia"/>
          <w:color w:val="000000" w:themeColor="text1"/>
          <w:sz w:val="28"/>
          <w:szCs w:val="28"/>
        </w:rPr>
        <w:t>三</w:t>
      </w:r>
      <w:r w:rsidRPr="005C4EA7">
        <w:rPr>
          <w:rFonts w:hint="eastAsia"/>
          <w:color w:val="000000" w:themeColor="text1"/>
          <w:sz w:val="28"/>
          <w:szCs w:val="28"/>
        </w:rPr>
        <w:t>）</w:t>
      </w:r>
      <w:r w:rsidRPr="005C4EA7">
        <w:rPr>
          <w:color w:val="000000" w:themeColor="text1"/>
          <w:sz w:val="28"/>
          <w:szCs w:val="28"/>
        </w:rPr>
        <w:t>14</w:t>
      </w:r>
      <w:r w:rsidRPr="005C4EA7">
        <w:rPr>
          <w:rFonts w:hint="eastAsia"/>
          <w:color w:val="000000" w:themeColor="text1"/>
          <w:sz w:val="28"/>
          <w:szCs w:val="28"/>
        </w:rPr>
        <w:t>:0</w:t>
      </w:r>
      <w:r w:rsidRPr="005C4EA7">
        <w:rPr>
          <w:color w:val="000000" w:themeColor="text1"/>
          <w:sz w:val="28"/>
          <w:szCs w:val="28"/>
        </w:rPr>
        <w:t>0</w:t>
      </w:r>
      <w:r w:rsidRPr="005C4EA7">
        <w:rPr>
          <w:rFonts w:hint="eastAsia"/>
          <w:color w:val="000000" w:themeColor="text1"/>
          <w:sz w:val="28"/>
          <w:szCs w:val="28"/>
        </w:rPr>
        <w:t>-1</w:t>
      </w:r>
      <w:r w:rsidRPr="005C4EA7">
        <w:rPr>
          <w:color w:val="000000" w:themeColor="text1"/>
          <w:sz w:val="28"/>
          <w:szCs w:val="28"/>
        </w:rPr>
        <w:t>5</w:t>
      </w:r>
      <w:r w:rsidRPr="005C4EA7">
        <w:rPr>
          <w:rFonts w:hint="eastAsia"/>
          <w:color w:val="000000" w:themeColor="text1"/>
          <w:sz w:val="28"/>
          <w:szCs w:val="28"/>
        </w:rPr>
        <w:t>:00</w:t>
      </w:r>
    </w:p>
    <w:p w14:paraId="786D4492" w14:textId="26F7FA4A" w:rsidR="000E761C" w:rsidRPr="005C4EA7" w:rsidRDefault="00301D9C" w:rsidP="00301D9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5C4EA7">
        <w:rPr>
          <w:rStyle w:val="a4"/>
          <w:rFonts w:hint="eastAsia"/>
          <w:color w:val="000000" w:themeColor="text1"/>
          <w:sz w:val="28"/>
          <w:szCs w:val="28"/>
        </w:rPr>
        <w:t>截止报名时间：</w:t>
      </w:r>
      <w:r w:rsidR="000E761C" w:rsidRPr="005C4EA7">
        <w:rPr>
          <w:color w:val="000000" w:themeColor="text1"/>
          <w:sz w:val="28"/>
          <w:szCs w:val="28"/>
        </w:rPr>
        <w:t>4</w:t>
      </w:r>
      <w:r w:rsidR="000E761C" w:rsidRPr="005C4EA7">
        <w:rPr>
          <w:rFonts w:hint="eastAsia"/>
          <w:color w:val="000000" w:themeColor="text1"/>
          <w:sz w:val="28"/>
          <w:szCs w:val="28"/>
        </w:rPr>
        <w:t>月</w:t>
      </w:r>
      <w:r w:rsidR="009A4EB0" w:rsidRPr="005C4EA7">
        <w:rPr>
          <w:color w:val="000000" w:themeColor="text1"/>
          <w:sz w:val="28"/>
          <w:szCs w:val="28"/>
        </w:rPr>
        <w:t>21</w:t>
      </w:r>
      <w:r w:rsidR="000E761C" w:rsidRPr="005C4EA7">
        <w:rPr>
          <w:rFonts w:hint="eastAsia"/>
          <w:color w:val="000000" w:themeColor="text1"/>
          <w:sz w:val="28"/>
          <w:szCs w:val="28"/>
        </w:rPr>
        <w:t>日12:00</w:t>
      </w:r>
    </w:p>
    <w:p w14:paraId="19CA15D4" w14:textId="1249B696" w:rsidR="000E761C" w:rsidRPr="005C4EA7" w:rsidRDefault="000E761C" w:rsidP="00301D9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5C4EA7">
        <w:rPr>
          <w:rStyle w:val="a4"/>
          <w:rFonts w:hint="eastAsia"/>
          <w:color w:val="000000" w:themeColor="text1"/>
          <w:sz w:val="28"/>
          <w:szCs w:val="28"/>
        </w:rPr>
        <w:t>讲座方式：</w:t>
      </w:r>
      <w:r w:rsidRPr="005C4EA7">
        <w:rPr>
          <w:rFonts w:hint="eastAsia"/>
          <w:color w:val="000000" w:themeColor="text1"/>
          <w:sz w:val="28"/>
          <w:szCs w:val="28"/>
        </w:rPr>
        <w:t>线上培训-腾讯会议（</w:t>
      </w:r>
      <w:r w:rsidRPr="005C4EA7">
        <w:rPr>
          <w:color w:val="000000" w:themeColor="text1"/>
          <w:sz w:val="28"/>
          <w:szCs w:val="28"/>
        </w:rPr>
        <w:t>4</w:t>
      </w:r>
      <w:r w:rsidRPr="005C4EA7">
        <w:rPr>
          <w:rFonts w:hint="eastAsia"/>
          <w:color w:val="000000" w:themeColor="text1"/>
          <w:sz w:val="28"/>
          <w:szCs w:val="28"/>
        </w:rPr>
        <w:t>月</w:t>
      </w:r>
      <w:r w:rsidR="009A4EB0" w:rsidRPr="005C4EA7">
        <w:rPr>
          <w:color w:val="000000" w:themeColor="text1"/>
          <w:sz w:val="28"/>
          <w:szCs w:val="28"/>
        </w:rPr>
        <w:t>21</w:t>
      </w:r>
      <w:r w:rsidRPr="005C4EA7">
        <w:rPr>
          <w:rFonts w:hint="eastAsia"/>
          <w:color w:val="000000" w:themeColor="text1"/>
          <w:sz w:val="28"/>
          <w:szCs w:val="28"/>
        </w:rPr>
        <w:t>日下午通过邮件发送讲座链接）</w:t>
      </w:r>
    </w:p>
    <w:p w14:paraId="2F7C715F" w14:textId="30EE59D5" w:rsidR="000E761C" w:rsidRPr="005C4EA7" w:rsidRDefault="000E761C" w:rsidP="00301D9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5C4EA7">
        <w:rPr>
          <w:rStyle w:val="a4"/>
          <w:rFonts w:hint="eastAsia"/>
          <w:color w:val="000000" w:themeColor="text1"/>
          <w:sz w:val="28"/>
          <w:szCs w:val="28"/>
        </w:rPr>
        <w:t>联系方式：</w:t>
      </w:r>
      <w:r w:rsidRPr="005C4EA7">
        <w:rPr>
          <w:rFonts w:hint="eastAsia"/>
          <w:color w:val="000000" w:themeColor="text1"/>
          <w:sz w:val="28"/>
          <w:szCs w:val="28"/>
        </w:rPr>
        <w:t>yanlizhang</w:t>
      </w:r>
      <w:r w:rsidRPr="005C4EA7">
        <w:rPr>
          <w:color w:val="000000" w:themeColor="text1"/>
          <w:sz w:val="28"/>
          <w:szCs w:val="28"/>
        </w:rPr>
        <w:t>12</w:t>
      </w:r>
      <w:r w:rsidRPr="005C4EA7">
        <w:rPr>
          <w:rFonts w:hint="eastAsia"/>
          <w:color w:val="000000" w:themeColor="text1"/>
          <w:sz w:val="28"/>
          <w:szCs w:val="28"/>
        </w:rPr>
        <w:t>@</w:t>
      </w:r>
      <w:r w:rsidRPr="005C4EA7">
        <w:rPr>
          <w:color w:val="000000" w:themeColor="text1"/>
          <w:sz w:val="28"/>
          <w:szCs w:val="28"/>
        </w:rPr>
        <w:t>mail.</w:t>
      </w:r>
      <w:r w:rsidRPr="005C4EA7">
        <w:rPr>
          <w:rFonts w:hint="eastAsia"/>
          <w:color w:val="000000" w:themeColor="text1"/>
          <w:sz w:val="28"/>
          <w:szCs w:val="28"/>
        </w:rPr>
        <w:t>tsinghua.edu.cn  张老师</w:t>
      </w:r>
    </w:p>
    <w:p w14:paraId="54160C6C" w14:textId="77777777" w:rsidR="00671F47" w:rsidRPr="005C4EA7" w:rsidRDefault="000E761C" w:rsidP="007E0586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a4"/>
          <w:color w:val="000000" w:themeColor="text1"/>
          <w:sz w:val="28"/>
          <w:szCs w:val="28"/>
        </w:rPr>
      </w:pPr>
      <w:r w:rsidRPr="005C4EA7">
        <w:rPr>
          <w:rStyle w:val="a4"/>
          <w:rFonts w:hint="eastAsia"/>
          <w:color w:val="000000" w:themeColor="text1"/>
          <w:sz w:val="28"/>
          <w:szCs w:val="28"/>
        </w:rPr>
        <w:t>报名方式：</w:t>
      </w:r>
    </w:p>
    <w:p w14:paraId="0AE2759B" w14:textId="0AA7C11C" w:rsidR="007E0586" w:rsidRPr="005C4EA7" w:rsidRDefault="007E0586" w:rsidP="007E0586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C4EA7">
        <w:rPr>
          <w:rStyle w:val="a4"/>
          <w:b w:val="0"/>
          <w:color w:val="000000" w:themeColor="text1"/>
          <w:sz w:val="28"/>
          <w:szCs w:val="28"/>
        </w:rPr>
        <w:t>点击链接</w:t>
      </w:r>
      <w:r w:rsidRPr="005C4EA7">
        <w:rPr>
          <w:rStyle w:val="a4"/>
          <w:rFonts w:hint="eastAsia"/>
          <w:b w:val="0"/>
          <w:color w:val="000000" w:themeColor="text1"/>
          <w:sz w:val="28"/>
          <w:szCs w:val="28"/>
        </w:rPr>
        <w:t>：</w:t>
      </w:r>
      <w:r w:rsidR="00940620" w:rsidRPr="005C4EA7">
        <w:rPr>
          <w:rStyle w:val="a4"/>
          <w:b w:val="0"/>
          <w:color w:val="000000" w:themeColor="text1"/>
          <w:sz w:val="28"/>
          <w:szCs w:val="28"/>
        </w:rPr>
        <w:t>http://imagingcorefacility.mikecrm.com/JRZ3JJe</w:t>
      </w:r>
    </w:p>
    <w:p w14:paraId="5341C414" w14:textId="3BCB714A" w:rsidR="007E0586" w:rsidRPr="005C4EA7" w:rsidRDefault="007E0586" w:rsidP="007E0586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C4EA7">
        <w:rPr>
          <w:rStyle w:val="a4"/>
          <w:b w:val="0"/>
          <w:color w:val="000000" w:themeColor="text1"/>
          <w:sz w:val="28"/>
          <w:szCs w:val="28"/>
        </w:rPr>
        <w:t>或扫描二维码</w:t>
      </w:r>
      <w:r w:rsidRPr="005C4EA7">
        <w:rPr>
          <w:rStyle w:val="a4"/>
          <w:rFonts w:hint="eastAsia"/>
          <w:b w:val="0"/>
          <w:color w:val="000000" w:themeColor="text1"/>
          <w:sz w:val="28"/>
          <w:szCs w:val="28"/>
        </w:rPr>
        <w:t>：</w:t>
      </w:r>
    </w:p>
    <w:p w14:paraId="60A80172" w14:textId="3E1A13C5" w:rsidR="00940620" w:rsidRPr="005C4EA7" w:rsidRDefault="00940620" w:rsidP="0094062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Style w:val="a4"/>
          <w:b w:val="0"/>
          <w:sz w:val="28"/>
          <w:szCs w:val="28"/>
        </w:rPr>
      </w:pPr>
      <w:r w:rsidRPr="005C4EA7">
        <w:rPr>
          <w:rFonts w:ascii="Helvetica" w:hAnsi="Helvetica"/>
          <w:noProof/>
          <w:color w:val="000000"/>
          <w:sz w:val="28"/>
          <w:szCs w:val="28"/>
        </w:rPr>
        <w:lastRenderedPageBreak/>
        <w:drawing>
          <wp:inline distT="0" distB="0" distL="0" distR="0" wp14:anchorId="097552FF" wp14:editId="27898D27">
            <wp:extent cx="719191" cy="719191"/>
            <wp:effectExtent l="0" t="0" r="5080" b="5080"/>
            <wp:docPr id="2" name="图片 2" descr="https://www.mikecrm.com/ugc_4_a/pub/96/967b7sgidevry84425x4bfgeeq5sr5n1/form/qr/JRZ3JJe.png?v=imagingcorefacili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ikecrm.com/ugc_4_a/pub/96/967b7sgidevry84425x4bfgeeq5sr5n1/form/qr/JRZ3JJe.png?v=imagingcorefacility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90" cy="7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7D22" w14:textId="77777777" w:rsidR="007E0586" w:rsidRPr="005C4EA7" w:rsidRDefault="00671F47" w:rsidP="007E0586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5C4EA7">
        <w:rPr>
          <w:rStyle w:val="a4"/>
          <w:sz w:val="28"/>
          <w:szCs w:val="28"/>
        </w:rPr>
        <w:t xml:space="preserve">                         </w:t>
      </w:r>
      <w:r w:rsidR="00997415" w:rsidRPr="005C4EA7">
        <w:rPr>
          <w:color w:val="000000" w:themeColor="text1"/>
          <w:sz w:val="28"/>
          <w:szCs w:val="28"/>
        </w:rPr>
        <w:t xml:space="preserve">                               </w:t>
      </w:r>
    </w:p>
    <w:p w14:paraId="21E5E081" w14:textId="77777777" w:rsidR="007E0586" w:rsidRPr="005C4EA7" w:rsidRDefault="007E0586" w:rsidP="007E0586">
      <w:pPr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14:paraId="6CE76CF0" w14:textId="56D76FB9" w:rsidR="00671F47" w:rsidRPr="005C4EA7" w:rsidRDefault="00671F47" w:rsidP="007E0586">
      <w:pPr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5C4EA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 细胞影像平台</w:t>
      </w:r>
    </w:p>
    <w:p w14:paraId="054B2E00" w14:textId="0F2D29F5" w:rsidR="00671F47" w:rsidRPr="005C4EA7" w:rsidRDefault="00671F47" w:rsidP="007E0586">
      <w:pPr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5C4EA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蛋白质研究技术中心</w:t>
      </w:r>
    </w:p>
    <w:p w14:paraId="30305E63" w14:textId="77777777" w:rsidR="000C6F09" w:rsidRPr="007E0586" w:rsidRDefault="000C6F09" w:rsidP="007E0586">
      <w:pPr>
        <w:widowControl/>
        <w:jc w:val="right"/>
        <w:rPr>
          <w:color w:val="000000" w:themeColor="text1"/>
        </w:rPr>
      </w:pPr>
    </w:p>
    <w:sectPr w:rsidR="000C6F09" w:rsidRPr="007E0586" w:rsidSect="001722AE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72A4D" w14:textId="77777777" w:rsidR="009D7FD0" w:rsidRDefault="009D7FD0" w:rsidP="001E21DF">
      <w:r>
        <w:separator/>
      </w:r>
    </w:p>
  </w:endnote>
  <w:endnote w:type="continuationSeparator" w:id="0">
    <w:p w14:paraId="093BCD21" w14:textId="77777777" w:rsidR="009D7FD0" w:rsidRDefault="009D7FD0" w:rsidP="001E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51DE9" w14:textId="77777777" w:rsidR="009D7FD0" w:rsidRDefault="009D7FD0" w:rsidP="001E21DF">
      <w:r>
        <w:separator/>
      </w:r>
    </w:p>
  </w:footnote>
  <w:footnote w:type="continuationSeparator" w:id="0">
    <w:p w14:paraId="19F30159" w14:textId="77777777" w:rsidR="009D7FD0" w:rsidRDefault="009D7FD0" w:rsidP="001E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4316"/>
    <w:multiLevelType w:val="hybridMultilevel"/>
    <w:tmpl w:val="5DB66830"/>
    <w:lvl w:ilvl="0" w:tplc="8F0649A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C6"/>
    <w:rsid w:val="000038A0"/>
    <w:rsid w:val="00024825"/>
    <w:rsid w:val="00026CE0"/>
    <w:rsid w:val="00041D29"/>
    <w:rsid w:val="00065A42"/>
    <w:rsid w:val="0009679E"/>
    <w:rsid w:val="000C6F09"/>
    <w:rsid w:val="000E761C"/>
    <w:rsid w:val="000F6FB7"/>
    <w:rsid w:val="00100C61"/>
    <w:rsid w:val="001722AE"/>
    <w:rsid w:val="00195AD3"/>
    <w:rsid w:val="001A191F"/>
    <w:rsid w:val="001B295C"/>
    <w:rsid w:val="001E21DF"/>
    <w:rsid w:val="00202715"/>
    <w:rsid w:val="00220786"/>
    <w:rsid w:val="00226A57"/>
    <w:rsid w:val="0027094C"/>
    <w:rsid w:val="002D4A1B"/>
    <w:rsid w:val="002E1C09"/>
    <w:rsid w:val="00301D9C"/>
    <w:rsid w:val="00323544"/>
    <w:rsid w:val="0036541D"/>
    <w:rsid w:val="00390A57"/>
    <w:rsid w:val="00490180"/>
    <w:rsid w:val="004A27D6"/>
    <w:rsid w:val="004F0B8F"/>
    <w:rsid w:val="005508F7"/>
    <w:rsid w:val="005C4EA7"/>
    <w:rsid w:val="00625651"/>
    <w:rsid w:val="00671F47"/>
    <w:rsid w:val="0068375C"/>
    <w:rsid w:val="006A3341"/>
    <w:rsid w:val="006A620F"/>
    <w:rsid w:val="006E7DF4"/>
    <w:rsid w:val="00702195"/>
    <w:rsid w:val="00716371"/>
    <w:rsid w:val="00762F65"/>
    <w:rsid w:val="00783952"/>
    <w:rsid w:val="007E0586"/>
    <w:rsid w:val="007E333E"/>
    <w:rsid w:val="00801D33"/>
    <w:rsid w:val="00852DFA"/>
    <w:rsid w:val="008534DE"/>
    <w:rsid w:val="00894810"/>
    <w:rsid w:val="009057A7"/>
    <w:rsid w:val="00910891"/>
    <w:rsid w:val="00940620"/>
    <w:rsid w:val="00997415"/>
    <w:rsid w:val="009A4EB0"/>
    <w:rsid w:val="009C0597"/>
    <w:rsid w:val="009D7FD0"/>
    <w:rsid w:val="00A77DB0"/>
    <w:rsid w:val="00AB20B1"/>
    <w:rsid w:val="00AE40C6"/>
    <w:rsid w:val="00AE70F6"/>
    <w:rsid w:val="00B11315"/>
    <w:rsid w:val="00B56045"/>
    <w:rsid w:val="00BC2682"/>
    <w:rsid w:val="00BF2FFC"/>
    <w:rsid w:val="00C012CA"/>
    <w:rsid w:val="00C050AD"/>
    <w:rsid w:val="00C3414C"/>
    <w:rsid w:val="00CE56E9"/>
    <w:rsid w:val="00D12507"/>
    <w:rsid w:val="00D52C19"/>
    <w:rsid w:val="00DB73D3"/>
    <w:rsid w:val="00DE02C8"/>
    <w:rsid w:val="00EA275E"/>
    <w:rsid w:val="00EF52B9"/>
    <w:rsid w:val="00F164FA"/>
    <w:rsid w:val="00F23D5E"/>
    <w:rsid w:val="00F268F2"/>
    <w:rsid w:val="00F743F7"/>
    <w:rsid w:val="00FD6342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F02D7"/>
  <w15:chartTrackingRefBased/>
  <w15:docId w15:val="{735F7AE4-F500-477E-9662-3EC084F4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6F09"/>
    <w:rPr>
      <w:b/>
      <w:bCs/>
    </w:rPr>
  </w:style>
  <w:style w:type="character" w:styleId="a5">
    <w:name w:val="Hyperlink"/>
    <w:basedOn w:val="a0"/>
    <w:uiPriority w:val="99"/>
    <w:unhideWhenUsed/>
    <w:qFormat/>
    <w:rsid w:val="000C6F09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1E2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E21D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E2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E2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ImagingCenter</dc:creator>
  <cp:keywords/>
  <dc:description/>
  <cp:lastModifiedBy>Windows 用户</cp:lastModifiedBy>
  <cp:revision>10</cp:revision>
  <dcterms:created xsi:type="dcterms:W3CDTF">2020-04-01T08:53:00Z</dcterms:created>
  <dcterms:modified xsi:type="dcterms:W3CDTF">2020-04-16T01:39:00Z</dcterms:modified>
</cp:coreProperties>
</file>