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AF" w:rsidRPr="00717241" w:rsidRDefault="003D31FF">
      <w:pPr>
        <w:pStyle w:val="a5"/>
        <w:spacing w:before="0" w:beforeAutospacing="0" w:after="0" w:afterAutospacing="0" w:line="560" w:lineRule="exact"/>
        <w:ind w:firstLineChars="200" w:firstLine="643"/>
        <w:jc w:val="center"/>
        <w:rPr>
          <w:rFonts w:asciiTheme="minorEastAsia" w:eastAsiaTheme="minorEastAsia" w:hAnsiTheme="minorEastAsia"/>
          <w:b/>
          <w:sz w:val="32"/>
          <w:szCs w:val="32"/>
        </w:rPr>
      </w:pPr>
      <w:r w:rsidRPr="00717241">
        <w:rPr>
          <w:rFonts w:asciiTheme="minorEastAsia" w:eastAsiaTheme="minorEastAsia" w:hAnsiTheme="minorEastAsia" w:cstheme="minorBidi" w:hint="eastAsia"/>
          <w:b/>
          <w:color w:val="000000" w:themeColor="text1"/>
          <w:kern w:val="24"/>
          <w:sz w:val="32"/>
          <w:szCs w:val="32"/>
        </w:rPr>
        <w:t>细胞影像平台高分辨共聚焦显微镜培训通知</w:t>
      </w:r>
    </w:p>
    <w:p w:rsidR="004220AF" w:rsidRPr="00717241" w:rsidRDefault="003D31FF" w:rsidP="006D0253">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Nikon A1R HD25 高分辨共聚焦显微镜，相比原视野18mm (1X)，升级版本可实现25mm视野，比原来看的更多，放大后的精细度相比不变。添加扫描头</w:t>
      </w:r>
      <w:r w:rsidRPr="00717241">
        <w:rPr>
          <w:rFonts w:cstheme="minorBidi"/>
          <w:color w:val="000000" w:themeColor="text1"/>
          <w:kern w:val="24"/>
          <w:sz w:val="28"/>
          <w:szCs w:val="28"/>
        </w:rPr>
        <w:t>R</w:t>
      </w:r>
      <w:r w:rsidRPr="00717241">
        <w:rPr>
          <w:rFonts w:cstheme="minorBidi" w:hint="eastAsia"/>
          <w:color w:val="000000" w:themeColor="text1"/>
          <w:kern w:val="24"/>
          <w:sz w:val="28"/>
          <w:szCs w:val="28"/>
        </w:rPr>
        <w:t>esonant scanner实现高速成像，混合式扫描头同时配备检流计与共振式扫描装置，并允许通过超高速选择器灵活转换使用或者同时使用两组扫描装置，捕捉钙闪信号更灵敏。高灵敏检测器GaAsP捕捉微弱信号GaAsP PMT的灵敏度远高于普通PMT，即使是过去所很难拍摄的弱荧光样品也可获得具有极低背景噪声的高亮度图像。软件内置ER系统，一方面为提供共聚焦成像控制与软件数据分析，另一方面提供全面的图像处理技术，支持高分辨率共聚焦。即能够实现智能化评估当前硬件配置，获取拍摄图片，自动定义处理参数获得高分辨率图片。</w:t>
      </w:r>
    </w:p>
    <w:p w:rsidR="004220AF" w:rsidRPr="00717241" w:rsidRDefault="003D31FF" w:rsidP="006D0253">
      <w:pPr>
        <w:pStyle w:val="a5"/>
        <w:spacing w:before="0" w:beforeAutospacing="0" w:after="0" w:afterAutospacing="0" w:line="560" w:lineRule="exact"/>
        <w:ind w:firstLineChars="200" w:firstLine="560"/>
        <w:rPr>
          <w:sz w:val="28"/>
          <w:szCs w:val="28"/>
        </w:rPr>
      </w:pPr>
      <w:r w:rsidRPr="00717241">
        <w:rPr>
          <w:rFonts w:cstheme="minorBidi" w:hint="eastAsia"/>
          <w:color w:val="000000" w:themeColor="text1"/>
          <w:kern w:val="24"/>
          <w:sz w:val="28"/>
          <w:szCs w:val="28"/>
        </w:rPr>
        <w:t>培训仪器：Nikon A1R HD25 高分辨共聚焦显微镜 (Nikon A1</w:t>
      </w:r>
      <w:r w:rsidRPr="00717241">
        <w:rPr>
          <w:rFonts w:cstheme="minorBidi"/>
          <w:color w:val="000000" w:themeColor="text1"/>
          <w:kern w:val="24"/>
          <w:sz w:val="28"/>
          <w:szCs w:val="28"/>
        </w:rPr>
        <w:t>R HD25</w:t>
      </w:r>
      <w:r w:rsidRPr="00717241">
        <w:rPr>
          <w:rFonts w:cstheme="minorBidi" w:hint="eastAsia"/>
          <w:color w:val="000000" w:themeColor="text1"/>
          <w:kern w:val="24"/>
          <w:sz w:val="28"/>
          <w:szCs w:val="28"/>
        </w:rPr>
        <w:t xml:space="preserve"> Confocal Microscopy）</w:t>
      </w:r>
    </w:p>
    <w:p w:rsidR="004220AF" w:rsidRPr="00717241" w:rsidRDefault="003D31FF" w:rsidP="006D0253">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培训内容：系统了解A1</w:t>
      </w:r>
      <w:r w:rsidRPr="00717241">
        <w:rPr>
          <w:rFonts w:cstheme="minorBidi"/>
          <w:color w:val="000000" w:themeColor="text1"/>
          <w:kern w:val="24"/>
          <w:sz w:val="28"/>
          <w:szCs w:val="28"/>
        </w:rPr>
        <w:t>R</w:t>
      </w:r>
      <w:r w:rsidRPr="00717241">
        <w:rPr>
          <w:rFonts w:cstheme="minorBidi" w:hint="eastAsia"/>
          <w:color w:val="000000" w:themeColor="text1"/>
          <w:kern w:val="24"/>
          <w:sz w:val="28"/>
          <w:szCs w:val="28"/>
        </w:rPr>
        <w:t>(Confocal)基本原理及基本操作技能。上机：活细胞系统设置，多通道图片拍摄，Z轴层扫设置，时间序列设置，</w:t>
      </w:r>
      <w:r w:rsidRPr="00717241">
        <w:rPr>
          <w:rFonts w:cstheme="minorBidi"/>
          <w:color w:val="000000" w:themeColor="text1"/>
          <w:kern w:val="24"/>
          <w:sz w:val="28"/>
          <w:szCs w:val="28"/>
        </w:rPr>
        <w:t>Resonant</w:t>
      </w:r>
      <w:r w:rsidRPr="00717241">
        <w:rPr>
          <w:rFonts w:cstheme="minorBidi" w:hint="eastAsia"/>
          <w:color w:val="000000" w:themeColor="text1"/>
          <w:kern w:val="24"/>
          <w:sz w:val="28"/>
          <w:szCs w:val="28"/>
        </w:rPr>
        <w:t>与G</w:t>
      </w:r>
      <w:r w:rsidRPr="00717241">
        <w:rPr>
          <w:rFonts w:cstheme="minorBidi"/>
          <w:color w:val="000000" w:themeColor="text1"/>
          <w:kern w:val="24"/>
          <w:sz w:val="28"/>
          <w:szCs w:val="28"/>
        </w:rPr>
        <w:t>alvona</w:t>
      </w:r>
      <w:r w:rsidRPr="00717241">
        <w:rPr>
          <w:rFonts w:cstheme="minorBidi" w:hint="eastAsia"/>
          <w:color w:val="000000" w:themeColor="text1"/>
          <w:kern w:val="24"/>
          <w:sz w:val="28"/>
          <w:szCs w:val="28"/>
        </w:rPr>
        <w:t>扫描切换</w:t>
      </w:r>
      <w:r w:rsidRPr="00717241">
        <w:rPr>
          <w:rFonts w:cstheme="minorBidi"/>
          <w:color w:val="000000" w:themeColor="text1"/>
          <w:kern w:val="24"/>
          <w:sz w:val="28"/>
          <w:szCs w:val="28"/>
        </w:rPr>
        <w:t>，</w:t>
      </w:r>
      <w:r w:rsidRPr="00717241">
        <w:rPr>
          <w:rFonts w:cstheme="minorBidi" w:hint="eastAsia"/>
          <w:color w:val="000000" w:themeColor="text1"/>
          <w:kern w:val="24"/>
          <w:sz w:val="28"/>
          <w:szCs w:val="28"/>
        </w:rPr>
        <w:t>ER最优拍摄处理等。</w:t>
      </w:r>
    </w:p>
    <w:p w:rsidR="004220AF" w:rsidRPr="00717241" w:rsidRDefault="003D31FF">
      <w:pPr>
        <w:pStyle w:val="a5"/>
        <w:spacing w:before="0" w:beforeAutospacing="0" w:after="0" w:afterAutospacing="0" w:line="560" w:lineRule="exact"/>
        <w:ind w:firstLineChars="200" w:firstLine="560"/>
        <w:rPr>
          <w:sz w:val="28"/>
          <w:szCs w:val="28"/>
        </w:rPr>
      </w:pPr>
      <w:r w:rsidRPr="00717241">
        <w:rPr>
          <w:rFonts w:cstheme="minorBidi" w:hint="eastAsia"/>
          <w:color w:val="000000" w:themeColor="text1"/>
          <w:kern w:val="24"/>
          <w:sz w:val="28"/>
          <w:szCs w:val="28"/>
        </w:rPr>
        <w:t>培训时间：2019年</w:t>
      </w:r>
      <w:r w:rsidRPr="00717241">
        <w:rPr>
          <w:rFonts w:cstheme="minorBidi"/>
          <w:color w:val="000000" w:themeColor="text1"/>
          <w:kern w:val="24"/>
          <w:sz w:val="28"/>
          <w:szCs w:val="28"/>
        </w:rPr>
        <w:t>1</w:t>
      </w:r>
      <w:r w:rsidR="00A7294A" w:rsidRPr="00717241">
        <w:rPr>
          <w:rFonts w:cstheme="minorBidi"/>
          <w:color w:val="000000" w:themeColor="text1"/>
          <w:kern w:val="24"/>
          <w:sz w:val="28"/>
          <w:szCs w:val="28"/>
        </w:rPr>
        <w:t>2</w:t>
      </w:r>
      <w:r w:rsidRPr="00717241">
        <w:rPr>
          <w:rFonts w:cstheme="minorBidi" w:hint="eastAsia"/>
          <w:color w:val="000000" w:themeColor="text1"/>
          <w:kern w:val="24"/>
          <w:sz w:val="28"/>
          <w:szCs w:val="28"/>
        </w:rPr>
        <w:t>月</w:t>
      </w:r>
      <w:r w:rsidRPr="00717241">
        <w:rPr>
          <w:rFonts w:cstheme="minorBidi"/>
          <w:color w:val="000000" w:themeColor="text1"/>
          <w:kern w:val="24"/>
          <w:sz w:val="28"/>
          <w:szCs w:val="28"/>
        </w:rPr>
        <w:t>1</w:t>
      </w:r>
      <w:r w:rsidR="00A7294A" w:rsidRPr="00717241">
        <w:rPr>
          <w:rFonts w:cstheme="minorBidi"/>
          <w:color w:val="000000" w:themeColor="text1"/>
          <w:kern w:val="24"/>
          <w:sz w:val="28"/>
          <w:szCs w:val="28"/>
        </w:rPr>
        <w:t>9</w:t>
      </w:r>
      <w:r w:rsidRPr="00717241">
        <w:rPr>
          <w:rFonts w:cstheme="minorBidi" w:hint="eastAsia"/>
          <w:color w:val="000000" w:themeColor="text1"/>
          <w:kern w:val="24"/>
          <w:sz w:val="28"/>
          <w:szCs w:val="28"/>
        </w:rPr>
        <w:t>日（周四）9:00--11:00</w:t>
      </w:r>
    </w:p>
    <w:p w:rsidR="004220AF" w:rsidRPr="00717241" w:rsidRDefault="003D31FF">
      <w:pPr>
        <w:pStyle w:val="a5"/>
        <w:spacing w:before="0" w:beforeAutospacing="0" w:after="0" w:afterAutospacing="0" w:line="560" w:lineRule="exact"/>
        <w:ind w:firstLineChars="200" w:firstLine="560"/>
        <w:rPr>
          <w:sz w:val="28"/>
          <w:szCs w:val="28"/>
        </w:rPr>
      </w:pPr>
      <w:r w:rsidRPr="00717241">
        <w:rPr>
          <w:rFonts w:cstheme="minorBidi" w:hint="eastAsia"/>
          <w:color w:val="000000" w:themeColor="text1"/>
          <w:kern w:val="24"/>
          <w:sz w:val="28"/>
          <w:szCs w:val="28"/>
        </w:rPr>
        <w:t>培训地点：清华大学郑裕彤医学楼E22</w:t>
      </w:r>
      <w:r w:rsidRPr="00717241">
        <w:rPr>
          <w:rFonts w:cstheme="minorBidi"/>
          <w:color w:val="000000" w:themeColor="text1"/>
          <w:kern w:val="24"/>
          <w:sz w:val="28"/>
          <w:szCs w:val="28"/>
        </w:rPr>
        <w:t>0-2</w:t>
      </w:r>
    </w:p>
    <w:p w:rsidR="004220AF" w:rsidRPr="00717241" w:rsidRDefault="003D31FF">
      <w:pPr>
        <w:pStyle w:val="a5"/>
        <w:spacing w:before="0" w:beforeAutospacing="0" w:after="0" w:afterAutospacing="0" w:line="560" w:lineRule="exact"/>
        <w:ind w:firstLineChars="200" w:firstLine="560"/>
        <w:rPr>
          <w:sz w:val="28"/>
          <w:szCs w:val="28"/>
        </w:rPr>
      </w:pPr>
      <w:r w:rsidRPr="00717241">
        <w:rPr>
          <w:rFonts w:cstheme="minorBidi" w:hint="eastAsia"/>
          <w:color w:val="000000" w:themeColor="text1"/>
          <w:kern w:val="24"/>
          <w:sz w:val="28"/>
          <w:szCs w:val="28"/>
        </w:rPr>
        <w:t>联系电话：</w:t>
      </w:r>
      <w:r w:rsidRPr="00717241">
        <w:rPr>
          <w:rFonts w:cstheme="minorBidi"/>
          <w:color w:val="000000" w:themeColor="text1"/>
          <w:kern w:val="24"/>
          <w:sz w:val="28"/>
          <w:szCs w:val="28"/>
        </w:rPr>
        <w:t xml:space="preserve"> </w:t>
      </w:r>
      <w:r w:rsidR="00E865FF">
        <w:rPr>
          <w:rFonts w:cstheme="minorBidi"/>
          <w:color w:val="000000" w:themeColor="text1"/>
          <w:kern w:val="24"/>
          <w:sz w:val="28"/>
          <w:szCs w:val="28"/>
        </w:rPr>
        <w:t>010</w:t>
      </w:r>
      <w:r w:rsidR="00E865FF">
        <w:rPr>
          <w:rFonts w:cstheme="minorBidi" w:hint="eastAsia"/>
          <w:color w:val="000000" w:themeColor="text1"/>
          <w:kern w:val="24"/>
          <w:sz w:val="28"/>
          <w:szCs w:val="28"/>
        </w:rPr>
        <w:t>-</w:t>
      </w:r>
      <w:r w:rsidRPr="00717241">
        <w:rPr>
          <w:rFonts w:cstheme="minorBidi" w:hint="eastAsia"/>
          <w:color w:val="000000" w:themeColor="text1"/>
          <w:kern w:val="24"/>
          <w:sz w:val="28"/>
          <w:szCs w:val="28"/>
        </w:rPr>
        <w:t>62772736/83170 陈老师</w:t>
      </w:r>
    </w:p>
    <w:p w:rsidR="004220AF" w:rsidRPr="00717241" w:rsidRDefault="003D31FF">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报名方式：</w:t>
      </w:r>
    </w:p>
    <w:p w:rsidR="004220AF" w:rsidRPr="00717241" w:rsidRDefault="003D31FF">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点击链接：</w:t>
      </w:r>
    </w:p>
    <w:p w:rsidR="00A7294A" w:rsidRPr="00717241" w:rsidRDefault="00F17908">
      <w:pPr>
        <w:pStyle w:val="a5"/>
        <w:spacing w:before="0" w:beforeAutospacing="0" w:after="0" w:afterAutospacing="0" w:line="560" w:lineRule="exact"/>
        <w:ind w:firstLineChars="200" w:firstLine="560"/>
        <w:rPr>
          <w:sz w:val="28"/>
          <w:szCs w:val="28"/>
        </w:rPr>
      </w:pPr>
      <w:hyperlink r:id="rId7" w:history="1">
        <w:r w:rsidR="00A7294A" w:rsidRPr="00717241">
          <w:rPr>
            <w:rStyle w:val="a7"/>
            <w:sz w:val="28"/>
            <w:szCs w:val="28"/>
          </w:rPr>
          <w:t>http://imagingcorefacility.mikecrm.com/655mXeS</w:t>
        </w:r>
      </w:hyperlink>
    </w:p>
    <w:p w:rsidR="004220AF" w:rsidRPr="00717241" w:rsidRDefault="00E02DE3">
      <w:pPr>
        <w:pStyle w:val="a5"/>
        <w:spacing w:before="0" w:beforeAutospacing="0" w:after="0" w:afterAutospacing="0" w:line="560" w:lineRule="exact"/>
        <w:ind w:firstLineChars="200" w:firstLine="560"/>
        <w:rPr>
          <w:rFonts w:cstheme="minorBidi"/>
          <w:color w:val="FF0000"/>
          <w:kern w:val="24"/>
          <w:sz w:val="28"/>
          <w:szCs w:val="28"/>
        </w:rPr>
      </w:pPr>
      <w:r>
        <w:rPr>
          <w:rFonts w:cstheme="minorBidi" w:hint="eastAsia"/>
          <w:color w:val="000000" w:themeColor="text1"/>
          <w:kern w:val="24"/>
          <w:sz w:val="28"/>
          <w:szCs w:val="28"/>
        </w:rPr>
        <w:t>或</w:t>
      </w:r>
      <w:r w:rsidR="003D31FF" w:rsidRPr="00717241">
        <w:rPr>
          <w:rFonts w:cstheme="minorBidi" w:hint="eastAsia"/>
          <w:color w:val="000000" w:themeColor="text1"/>
          <w:kern w:val="24"/>
          <w:sz w:val="28"/>
          <w:szCs w:val="28"/>
        </w:rPr>
        <w:t>扫描二维码</w:t>
      </w:r>
    </w:p>
    <w:p w:rsidR="004220AF" w:rsidRPr="00717241" w:rsidRDefault="00E02DE3">
      <w:pPr>
        <w:pStyle w:val="a5"/>
        <w:spacing w:before="0" w:beforeAutospacing="0" w:after="0" w:afterAutospacing="0" w:line="560" w:lineRule="exact"/>
        <w:ind w:firstLineChars="200" w:firstLine="560"/>
        <w:jc w:val="center"/>
        <w:rPr>
          <w:rFonts w:cstheme="minorBidi"/>
          <w:color w:val="FF0000"/>
          <w:kern w:val="24"/>
          <w:sz w:val="28"/>
          <w:szCs w:val="28"/>
        </w:rPr>
      </w:pPr>
      <w:r w:rsidRPr="00717241">
        <w:rPr>
          <w:noProof/>
          <w:sz w:val="28"/>
          <w:szCs w:val="28"/>
        </w:rPr>
        <w:lastRenderedPageBreak/>
        <w:drawing>
          <wp:anchor distT="0" distB="0" distL="114300" distR="114300" simplePos="0" relativeHeight="251659264" behindDoc="0" locked="0" layoutInCell="1" allowOverlap="1">
            <wp:simplePos x="0" y="0"/>
            <wp:positionH relativeFrom="margin">
              <wp:posOffset>1873250</wp:posOffset>
            </wp:positionH>
            <wp:positionV relativeFrom="paragraph">
              <wp:posOffset>8890</wp:posOffset>
            </wp:positionV>
            <wp:extent cx="866775" cy="866775"/>
            <wp:effectExtent l="0" t="0" r="9525"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866775" cy="866775"/>
                    </a:xfrm>
                    <a:prstGeom prst="rect">
                      <a:avLst/>
                    </a:prstGeom>
                    <a:noFill/>
                  </pic:spPr>
                </pic:pic>
              </a:graphicData>
            </a:graphic>
            <wp14:sizeRelH relativeFrom="margin">
              <wp14:pctWidth>0</wp14:pctWidth>
            </wp14:sizeRelH>
            <wp14:sizeRelV relativeFrom="margin">
              <wp14:pctHeight>0</wp14:pctHeight>
            </wp14:sizeRelV>
          </wp:anchor>
        </w:drawing>
      </w:r>
    </w:p>
    <w:p w:rsidR="004220AF" w:rsidRPr="00717241" w:rsidRDefault="004220AF">
      <w:pPr>
        <w:pStyle w:val="a5"/>
        <w:spacing w:before="0" w:beforeAutospacing="0" w:after="0" w:afterAutospacing="0" w:line="560" w:lineRule="exact"/>
        <w:ind w:firstLineChars="200" w:firstLine="560"/>
        <w:jc w:val="center"/>
        <w:rPr>
          <w:rFonts w:cstheme="minorBidi"/>
          <w:color w:val="FF0000"/>
          <w:kern w:val="24"/>
          <w:sz w:val="28"/>
          <w:szCs w:val="28"/>
        </w:rPr>
      </w:pPr>
    </w:p>
    <w:p w:rsidR="004220AF" w:rsidRPr="00717241" w:rsidRDefault="004220AF">
      <w:pPr>
        <w:pStyle w:val="a5"/>
        <w:spacing w:before="0" w:beforeAutospacing="0" w:after="0" w:afterAutospacing="0" w:line="560" w:lineRule="exact"/>
        <w:ind w:firstLineChars="200" w:firstLine="560"/>
        <w:jc w:val="center"/>
        <w:rPr>
          <w:rFonts w:cstheme="minorBidi"/>
          <w:color w:val="FF0000"/>
          <w:kern w:val="24"/>
          <w:sz w:val="28"/>
          <w:szCs w:val="28"/>
        </w:rPr>
      </w:pPr>
    </w:p>
    <w:p w:rsidR="004220AF" w:rsidRPr="00717241" w:rsidRDefault="003D31FF" w:rsidP="00E02DE3">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注：</w:t>
      </w:r>
    </w:p>
    <w:p w:rsidR="00E02DE3" w:rsidRPr="00717241" w:rsidRDefault="003D31FF" w:rsidP="00E02DE3">
      <w:pPr>
        <w:pStyle w:val="a5"/>
        <w:spacing w:before="0" w:beforeAutospacing="0" w:after="0" w:afterAutospacing="0" w:line="560" w:lineRule="exact"/>
        <w:ind w:firstLineChars="200" w:firstLine="560"/>
        <w:rPr>
          <w:rFonts w:cstheme="minorBidi"/>
          <w:color w:val="000000" w:themeColor="text1"/>
          <w:kern w:val="24"/>
          <w:sz w:val="28"/>
          <w:szCs w:val="28"/>
        </w:rPr>
      </w:pPr>
      <w:r w:rsidRPr="00717241">
        <w:rPr>
          <w:rFonts w:cstheme="minorBidi" w:hint="eastAsia"/>
          <w:color w:val="000000" w:themeColor="text1"/>
          <w:kern w:val="24"/>
          <w:sz w:val="28"/>
          <w:szCs w:val="28"/>
        </w:rPr>
        <w:t>1.</w:t>
      </w:r>
      <w:r w:rsidR="00E02DE3" w:rsidRPr="00717241">
        <w:rPr>
          <w:rFonts w:cstheme="minorBidi" w:hint="eastAsia"/>
          <w:color w:val="000000" w:themeColor="text1"/>
          <w:kern w:val="24"/>
          <w:sz w:val="28"/>
          <w:szCs w:val="28"/>
        </w:rPr>
        <w:t>培训费用：校内免费，校外收费。</w:t>
      </w:r>
    </w:p>
    <w:p w:rsidR="004220AF" w:rsidRPr="00717241" w:rsidRDefault="003D31FF" w:rsidP="00E02DE3">
      <w:pPr>
        <w:pStyle w:val="a5"/>
        <w:spacing w:before="0" w:beforeAutospacing="0" w:after="0" w:afterAutospacing="0" w:line="560" w:lineRule="exact"/>
        <w:ind w:firstLineChars="152" w:firstLine="426"/>
        <w:rPr>
          <w:rFonts w:cstheme="minorBidi"/>
          <w:color w:val="000000" w:themeColor="text1"/>
          <w:kern w:val="24"/>
          <w:sz w:val="28"/>
          <w:szCs w:val="28"/>
        </w:rPr>
      </w:pPr>
      <w:r w:rsidRPr="00717241">
        <w:rPr>
          <w:rFonts w:cstheme="minorBidi" w:hint="eastAsia"/>
          <w:color w:val="000000" w:themeColor="text1"/>
          <w:kern w:val="24"/>
          <w:sz w:val="28"/>
          <w:szCs w:val="28"/>
        </w:rPr>
        <w:t xml:space="preserve"> </w:t>
      </w:r>
      <w:r w:rsidR="00E02DE3" w:rsidRPr="00717241">
        <w:rPr>
          <w:rFonts w:cstheme="minorBidi" w:hint="eastAsia"/>
          <w:color w:val="000000" w:themeColor="text1"/>
          <w:kern w:val="24"/>
          <w:sz w:val="28"/>
          <w:szCs w:val="28"/>
        </w:rPr>
        <w:t>2.</w:t>
      </w:r>
      <w:r w:rsidRPr="00717241">
        <w:rPr>
          <w:rFonts w:cstheme="minorBidi" w:hint="eastAsia"/>
          <w:color w:val="000000" w:themeColor="text1"/>
          <w:kern w:val="24"/>
          <w:sz w:val="28"/>
          <w:szCs w:val="28"/>
        </w:rPr>
        <w:t>本学期细胞影像平台会根据用户需要提供多次小型上机培训，为保证培训效果，每次培训人数上限为5名，报完为止。</w:t>
      </w:r>
    </w:p>
    <w:p w:rsidR="004220AF" w:rsidRPr="00717241" w:rsidRDefault="003D31FF">
      <w:pPr>
        <w:spacing w:beforeLines="100" w:before="312" w:line="360" w:lineRule="exact"/>
        <w:ind w:right="558" w:firstLineChars="200" w:firstLine="560"/>
        <w:jc w:val="right"/>
        <w:rPr>
          <w:rFonts w:ascii="宋体" w:eastAsia="宋体" w:hAnsi="宋体" w:cs="宋体"/>
          <w:color w:val="333333"/>
          <w:kern w:val="0"/>
          <w:sz w:val="28"/>
          <w:szCs w:val="28"/>
        </w:rPr>
      </w:pPr>
      <w:r w:rsidRPr="00717241">
        <w:rPr>
          <w:rFonts w:ascii="宋体" w:eastAsia="宋体" w:hAnsi="宋体" w:cs="宋体" w:hint="eastAsia"/>
          <w:color w:val="333333"/>
          <w:kern w:val="0"/>
          <w:sz w:val="28"/>
          <w:szCs w:val="28"/>
        </w:rPr>
        <w:t>细胞影像平台</w:t>
      </w:r>
    </w:p>
    <w:p w:rsidR="004220AF" w:rsidRPr="00717241" w:rsidRDefault="003D31FF">
      <w:pPr>
        <w:spacing w:beforeLines="100" w:before="312" w:line="360" w:lineRule="exact"/>
        <w:ind w:right="558" w:firstLineChars="200" w:firstLine="560"/>
        <w:jc w:val="right"/>
        <w:rPr>
          <w:rFonts w:ascii="宋体" w:eastAsia="宋体" w:hAnsi="宋体" w:cs="宋体"/>
          <w:color w:val="333333"/>
          <w:kern w:val="0"/>
          <w:sz w:val="28"/>
          <w:szCs w:val="28"/>
        </w:rPr>
      </w:pPr>
      <w:bookmarkStart w:id="0" w:name="_GoBack"/>
      <w:bookmarkEnd w:id="0"/>
      <w:r w:rsidRPr="00717241">
        <w:rPr>
          <w:rFonts w:ascii="宋体" w:eastAsia="宋体" w:hAnsi="宋体" w:cs="宋体" w:hint="eastAsia"/>
          <w:color w:val="333333"/>
          <w:kern w:val="0"/>
          <w:sz w:val="28"/>
          <w:szCs w:val="28"/>
        </w:rPr>
        <w:t>蛋白质研究技术中心</w:t>
      </w:r>
    </w:p>
    <w:p w:rsidR="004220AF" w:rsidRDefault="004220AF">
      <w:pPr>
        <w:pStyle w:val="a5"/>
        <w:spacing w:before="0" w:beforeAutospacing="0" w:after="0" w:afterAutospacing="0" w:line="560" w:lineRule="exact"/>
        <w:rPr>
          <w:rFonts w:ascii="FangSong" w:eastAsia="FangSong" w:hAnsi="FangSong"/>
          <w:color w:val="333333"/>
          <w:sz w:val="28"/>
          <w:szCs w:val="28"/>
        </w:rPr>
      </w:pPr>
    </w:p>
    <w:sectPr w:rsidR="004220AF">
      <w:pgSz w:w="11906" w:h="16838"/>
      <w:pgMar w:top="567"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08" w:rsidRDefault="00F17908" w:rsidP="00A7294A">
      <w:pPr>
        <w:spacing w:after="0" w:line="240" w:lineRule="auto"/>
      </w:pPr>
      <w:r>
        <w:separator/>
      </w:r>
    </w:p>
  </w:endnote>
  <w:endnote w:type="continuationSeparator" w:id="0">
    <w:p w:rsidR="00F17908" w:rsidRDefault="00F17908" w:rsidP="00A7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08" w:rsidRDefault="00F17908" w:rsidP="00A7294A">
      <w:pPr>
        <w:spacing w:after="0" w:line="240" w:lineRule="auto"/>
      </w:pPr>
      <w:r>
        <w:separator/>
      </w:r>
    </w:p>
  </w:footnote>
  <w:footnote w:type="continuationSeparator" w:id="0">
    <w:p w:rsidR="00F17908" w:rsidRDefault="00F17908" w:rsidP="00A72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AB"/>
    <w:rsid w:val="00130EAF"/>
    <w:rsid w:val="00133409"/>
    <w:rsid w:val="001949DA"/>
    <w:rsid w:val="001C4F6C"/>
    <w:rsid w:val="00242396"/>
    <w:rsid w:val="00294EAB"/>
    <w:rsid w:val="002B68F9"/>
    <w:rsid w:val="002C094D"/>
    <w:rsid w:val="002C4350"/>
    <w:rsid w:val="00321E27"/>
    <w:rsid w:val="003A52C7"/>
    <w:rsid w:val="003B74BD"/>
    <w:rsid w:val="003D31FF"/>
    <w:rsid w:val="003E4E9A"/>
    <w:rsid w:val="0042118B"/>
    <w:rsid w:val="004220AF"/>
    <w:rsid w:val="004327B0"/>
    <w:rsid w:val="004A5B98"/>
    <w:rsid w:val="004B70E1"/>
    <w:rsid w:val="0051028D"/>
    <w:rsid w:val="00584D4D"/>
    <w:rsid w:val="005E4F20"/>
    <w:rsid w:val="00621A60"/>
    <w:rsid w:val="006847E7"/>
    <w:rsid w:val="00697313"/>
    <w:rsid w:val="006D0253"/>
    <w:rsid w:val="00717241"/>
    <w:rsid w:val="00763FF7"/>
    <w:rsid w:val="00925DD1"/>
    <w:rsid w:val="009F4B27"/>
    <w:rsid w:val="009F6AAB"/>
    <w:rsid w:val="00A128A2"/>
    <w:rsid w:val="00A464BD"/>
    <w:rsid w:val="00A7294A"/>
    <w:rsid w:val="00B94BD7"/>
    <w:rsid w:val="00BE51F5"/>
    <w:rsid w:val="00C5755D"/>
    <w:rsid w:val="00C8410D"/>
    <w:rsid w:val="00E02DE3"/>
    <w:rsid w:val="00E865FF"/>
    <w:rsid w:val="00EB13D5"/>
    <w:rsid w:val="00F17908"/>
    <w:rsid w:val="00F41AA9"/>
    <w:rsid w:val="00F82BE8"/>
    <w:rsid w:val="00F938B8"/>
    <w:rsid w:val="00FB0DA3"/>
    <w:rsid w:val="00FF7077"/>
    <w:rsid w:val="3E95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5184D25-F8D9-43DF-B5BA-35B548B6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magingcorefacility.mikecrm.com/655mX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22</cp:revision>
  <dcterms:created xsi:type="dcterms:W3CDTF">2019-12-10T05:25:00Z</dcterms:created>
  <dcterms:modified xsi:type="dcterms:W3CDTF">2019-12-11T01:11:00Z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