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859F" w14:textId="102C9DF9" w:rsidR="00EE4E08" w:rsidRPr="00304B36" w:rsidRDefault="00147BA9" w:rsidP="00304B36">
      <w:pPr>
        <w:pStyle w:val="a6"/>
        <w:spacing w:before="0" w:beforeAutospacing="0" w:after="0" w:afterAutospacing="0" w:line="360" w:lineRule="auto"/>
        <w:jc w:val="center"/>
        <w:rPr>
          <w:rFonts w:cstheme="minorBidi"/>
          <w:b/>
          <w:kern w:val="24"/>
          <w:sz w:val="32"/>
          <w:szCs w:val="32"/>
        </w:rPr>
      </w:pPr>
      <w:bookmarkStart w:id="0" w:name="_Hlk34669959"/>
      <w:bookmarkEnd w:id="0"/>
      <w:r w:rsidRPr="00A02CEC">
        <w:rPr>
          <w:rFonts w:cstheme="minorBidi" w:hint="eastAsia"/>
          <w:b/>
          <w:kern w:val="24"/>
          <w:sz w:val="32"/>
          <w:szCs w:val="32"/>
        </w:rPr>
        <w:t>蛋白质制备与鉴定平台</w:t>
      </w:r>
      <w:r w:rsidR="00304B36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AKTA</w:t>
      </w:r>
      <w:r w:rsidR="00E61CFA" w:rsidRPr="00E61CFA">
        <w:rPr>
          <w:rFonts w:cstheme="minorBidi" w:hint="eastAsia"/>
          <w:b/>
          <w:kern w:val="24"/>
          <w:sz w:val="32"/>
          <w:szCs w:val="32"/>
        </w:rPr>
        <w:t>纯化</w:t>
      </w:r>
      <w:r w:rsidRPr="00A02CEC">
        <w:rPr>
          <w:rFonts w:cstheme="minorBidi" w:hint="eastAsia"/>
          <w:b/>
          <w:kern w:val="24"/>
          <w:sz w:val="32"/>
          <w:szCs w:val="32"/>
        </w:rPr>
        <w:t>系统</w:t>
      </w:r>
      <w:r w:rsidR="00E61CFA">
        <w:rPr>
          <w:rFonts w:cstheme="minorBidi" w:hint="eastAsia"/>
          <w:b/>
          <w:kern w:val="24"/>
          <w:sz w:val="32"/>
          <w:szCs w:val="32"/>
        </w:rPr>
        <w:t>常规</w:t>
      </w:r>
      <w:r w:rsidRPr="00A02CEC">
        <w:rPr>
          <w:rFonts w:cstheme="minorBidi" w:hint="eastAsia"/>
          <w:b/>
          <w:kern w:val="24"/>
          <w:sz w:val="32"/>
          <w:szCs w:val="32"/>
        </w:rPr>
        <w:t>上机培训通知</w:t>
      </w:r>
    </w:p>
    <w:p w14:paraId="0D09D1BE" w14:textId="3271498E" w:rsidR="00754AD7" w:rsidRPr="002964AB" w:rsidRDefault="00D57984" w:rsidP="00304B36">
      <w:pPr>
        <w:snapToGrid w:val="0"/>
        <w:spacing w:line="360" w:lineRule="auto"/>
        <w:ind w:right="-57" w:firstLine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蛋白质研究技术中心蛋白质制备与鉴定平台将于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202</w:t>
      </w:r>
      <w:r w:rsidR="003C11F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年</w:t>
      </w:r>
      <w:r w:rsidR="00E25EC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月</w:t>
      </w:r>
      <w:r w:rsidR="0016426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14日、</w:t>
      </w:r>
      <w:r w:rsidR="007A676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15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日（周</w:t>
      </w:r>
      <w:r w:rsidR="007A676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三、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）9:30-10:30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郑裕彤</w:t>
      </w:r>
      <w:proofErr w:type="gramStart"/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医学楼</w:t>
      </w:r>
      <w:proofErr w:type="gramEnd"/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E203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AKTA</w:t>
      </w:r>
      <w:r w:rsidR="002A3CED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purifier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系统上机培训。欢迎广大师生踊跃参加！</w:t>
      </w:r>
    </w:p>
    <w:p w14:paraId="2B1BFCCC" w14:textId="5F3011D5" w:rsidR="00304B36" w:rsidRDefault="00147BA9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仪器</w:t>
      </w:r>
      <w:r w:rsidR="00D33C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简介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Ä</w:t>
      </w:r>
      <w:r w:rsidR="00E61CFA" w:rsidRPr="00F90F95">
        <w:rPr>
          <w:rFonts w:ascii="宋体" w:eastAsia="宋体" w:hAnsi="宋体" w:cs="宋体"/>
          <w:kern w:val="0"/>
          <w:sz w:val="24"/>
          <w:szCs w:val="24"/>
        </w:rPr>
        <w:t>KTA™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纯化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系统，可用于快速纯化从微克到</w:t>
      </w:r>
      <w:proofErr w:type="gramStart"/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克水平</w:t>
      </w:r>
      <w:proofErr w:type="gramEnd"/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的蛋白、肽和核酸等目标产物。支持各种层析色谱技术，并且提供最高的自动化程度以得到最高纯度的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样品。</w:t>
      </w:r>
    </w:p>
    <w:p w14:paraId="7D24C274" w14:textId="4D8D35D0" w:rsidR="006A3C8A" w:rsidRDefault="006A3C8A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培训仪器：</w:t>
      </w:r>
      <w:r w:rsidR="00304B36" w:rsidRPr="00304B36">
        <w:rPr>
          <w:rFonts w:ascii="宋体" w:eastAsia="宋体" w:hAnsi="宋体" w:cs="宋体" w:hint="eastAsia"/>
          <w:kern w:val="0"/>
          <w:sz w:val="24"/>
          <w:szCs w:val="24"/>
        </w:rPr>
        <w:t>AKTA</w:t>
      </w:r>
      <w:r w:rsidR="002A3CE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纯化系统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仪器操作及使用注意事项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202</w:t>
      </w:r>
      <w:r w:rsidR="007C16E5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年</w:t>
      </w:r>
      <w:r w:rsidR="00E25EC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月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14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日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、15日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（周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三、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）</w:t>
      </w:r>
      <w:r w:rsidR="00147BA9">
        <w:rPr>
          <w:rFonts w:ascii="宋体" w:eastAsia="宋体" w:hAnsi="宋体" w:cs="宋体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:30-1</w:t>
      </w:r>
      <w:r w:rsidR="00147BA9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</w:t>
      </w:r>
      <w:r w:rsidR="00147BA9">
        <w:rPr>
          <w:rFonts w:ascii="宋体" w:eastAsia="宋体" w:hAnsi="宋体" w:cs="宋体"/>
          <w:kern w:val="0"/>
          <w:sz w:val="24"/>
          <w:szCs w:val="24"/>
        </w:rPr>
        <w:t>3</w:t>
      </w:r>
      <w:r w:rsidRPr="006A3C8A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</w:t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="00304B36">
        <w:rPr>
          <w:rFonts w:ascii="宋体" w:eastAsia="宋体" w:hAnsi="宋体" w:cs="宋体" w:hint="eastAsia"/>
          <w:kern w:val="0"/>
          <w:sz w:val="24"/>
          <w:szCs w:val="24"/>
        </w:rPr>
        <w:t>郑裕彤</w:t>
      </w:r>
      <w:proofErr w:type="gramStart"/>
      <w:r w:rsidR="00304B36">
        <w:rPr>
          <w:rFonts w:ascii="宋体" w:eastAsia="宋体" w:hAnsi="宋体" w:cs="宋体" w:hint="eastAsia"/>
          <w:kern w:val="0"/>
          <w:sz w:val="24"/>
          <w:szCs w:val="24"/>
        </w:rPr>
        <w:t>医学楼</w:t>
      </w:r>
      <w:proofErr w:type="gramEnd"/>
      <w:r w:rsidR="00304B36">
        <w:rPr>
          <w:rFonts w:ascii="宋体" w:eastAsia="宋体" w:hAnsi="宋体" w:cs="宋体" w:hint="eastAsia"/>
          <w:kern w:val="0"/>
          <w:sz w:val="24"/>
          <w:szCs w:val="24"/>
        </w:rPr>
        <w:t>E203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（周三）或 生物医学馆U</w:t>
      </w:r>
      <w:r w:rsidR="00E61CFA">
        <w:rPr>
          <w:rFonts w:ascii="宋体" w:eastAsia="宋体" w:hAnsi="宋体" w:cs="宋体"/>
          <w:kern w:val="0"/>
          <w:sz w:val="24"/>
          <w:szCs w:val="24"/>
        </w:rPr>
        <w:t>6-072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（周四）</w:t>
      </w:r>
      <w:r w:rsidR="00304B36">
        <w:rPr>
          <w:rFonts w:ascii="宋体" w:eastAsia="宋体" w:hAnsi="宋体" w:cs="宋体"/>
          <w:kern w:val="0"/>
          <w:sz w:val="24"/>
          <w:szCs w:val="24"/>
        </w:rPr>
        <w:tab/>
      </w:r>
      <w:r w:rsidR="00304B36">
        <w:rPr>
          <w:rFonts w:ascii="宋体" w:eastAsia="宋体" w:hAnsi="宋体" w:cs="宋体"/>
          <w:kern w:val="0"/>
          <w:sz w:val="24"/>
          <w:szCs w:val="24"/>
        </w:rPr>
        <w:tab/>
      </w:r>
    </w:p>
    <w:p w14:paraId="319F6A3A" w14:textId="7498274E" w:rsidR="00D33C56" w:rsidRPr="00D33C56" w:rsidRDefault="006A3C8A" w:rsidP="00304B36">
      <w:pPr>
        <w:snapToGrid w:val="0"/>
        <w:spacing w:line="360" w:lineRule="auto"/>
        <w:ind w:right="-57"/>
        <w:rPr>
          <w:rFonts w:asciiTheme="minorEastAsia" w:hAnsiTheme="minorEastAsia"/>
          <w:b/>
          <w:kern w:val="24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Pr="00EE4E08">
        <w:rPr>
          <w:rFonts w:ascii="宋体" w:eastAsia="宋体" w:hAnsi="宋体" w:cs="宋体"/>
          <w:kern w:val="0"/>
          <w:sz w:val="24"/>
          <w:szCs w:val="24"/>
        </w:rPr>
        <w:t>常老师</w:t>
      </w:r>
      <w:r w:rsidRPr="000C2DF4">
        <w:rPr>
          <w:rFonts w:ascii="宋体" w:eastAsia="宋体" w:hAnsi="宋体" w:cs="宋体"/>
          <w:kern w:val="0"/>
          <w:sz w:val="24"/>
          <w:szCs w:val="24"/>
        </w:rPr>
        <w:t>changqing#mail.tsinghua.edu.cn（发送邮件时请将“#”替换成“@”）</w:t>
      </w:r>
      <w:r w:rsidR="00EE4E08" w:rsidRPr="000C2DF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1" w:name="_GoBack"/>
      <w:bookmarkEnd w:id="1"/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</w:p>
    <w:p w14:paraId="72FAB61E" w14:textId="49AAD826" w:rsidR="00D33C56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访问链接：</w:t>
      </w:r>
      <w:r w:rsidR="00E61CFA" w:rsidRPr="00E61CFA">
        <w:rPr>
          <w:rFonts w:ascii="宋体" w:eastAsia="宋体" w:hAnsi="宋体" w:cs="宋体"/>
          <w:kern w:val="0"/>
          <w:sz w:val="24"/>
          <w:szCs w:val="24"/>
        </w:rPr>
        <w:t>http://proteinreasearch-e212.mikecrm.com/F6ewfr3</w:t>
      </w:r>
    </w:p>
    <w:p w14:paraId="310B2CA4" w14:textId="0A9696AC" w:rsidR="00527658" w:rsidRDefault="00E61CFA" w:rsidP="00E25ECE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A0917" wp14:editId="0F7DE9CC">
            <wp:simplePos x="0" y="0"/>
            <wp:positionH relativeFrom="column">
              <wp:posOffset>1162050</wp:posOffset>
            </wp:positionH>
            <wp:positionV relativeFrom="paragraph">
              <wp:posOffset>272415</wp:posOffset>
            </wp:positionV>
            <wp:extent cx="1885950" cy="1885950"/>
            <wp:effectExtent l="0" t="0" r="0" b="0"/>
            <wp:wrapTopAndBottom/>
            <wp:docPr id="1" name="图片 1" descr="https://mikecrm.com/ugc_4_a/pub/0y/0y2xpd0i00ebyczvoxjt6ykfa1tns8my/form/qr/F6ewfr3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F6ewfr3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C8A" w:rsidRPr="00D33C56">
        <w:rPr>
          <w:rFonts w:ascii="宋体" w:eastAsia="宋体" w:hAnsi="宋体" w:cs="宋体"/>
          <w:kern w:val="0"/>
          <w:sz w:val="24"/>
          <w:szCs w:val="24"/>
        </w:rPr>
        <w:t>或扫描二维码：</w:t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"https://www.mikecrm.com/ugc_4_a/pub/0y/0y2xpd0i00ebyczvoxjt6ykfa1tns8my/form/qr/inztVkJ.png?v=proteinreasearch-e212N" \* MERGEFORMATINET </w:instrText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33EF72D" w14:textId="7D2AE74E" w:rsidR="006A3C8A" w:rsidRPr="00A21ACF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21ACF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319D525D" w14:textId="6EAE3C66" w:rsidR="006A3C8A" w:rsidRPr="006A3C8A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1. 防疫期间，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培训仅限</w:t>
      </w:r>
      <w:r>
        <w:rPr>
          <w:rFonts w:ascii="宋体" w:eastAsia="宋体" w:hAnsi="宋体" w:cs="宋体" w:hint="eastAsia"/>
          <w:kern w:val="0"/>
          <w:sz w:val="24"/>
          <w:szCs w:val="24"/>
        </w:rPr>
        <w:t>5名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校内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人员，额满即止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145B82B2" w14:textId="07B09353" w:rsidR="00EE4E08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2. 本学期</w:t>
      </w:r>
      <w:r>
        <w:rPr>
          <w:rFonts w:ascii="宋体" w:eastAsia="宋体" w:hAnsi="宋体" w:cs="宋体" w:hint="eastAsia"/>
          <w:kern w:val="0"/>
          <w:sz w:val="24"/>
          <w:szCs w:val="24"/>
        </w:rPr>
        <w:t>蛋白质制备与鉴定平台会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根据</w:t>
      </w:r>
      <w:r>
        <w:rPr>
          <w:rFonts w:ascii="宋体" w:eastAsia="宋体" w:hAnsi="宋体" w:cs="宋体" w:hint="eastAsia"/>
          <w:kern w:val="0"/>
          <w:sz w:val="24"/>
          <w:szCs w:val="24"/>
        </w:rPr>
        <w:t>用户需求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提供多次小型上机培训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实验室组团培训最佳</w:t>
      </w:r>
      <w:r w:rsidR="00EE4E08">
        <w:rPr>
          <w:rFonts w:ascii="宋体" w:eastAsia="宋体" w:hAnsi="宋体" w:cs="宋体" w:hint="eastAsia"/>
          <w:kern w:val="0"/>
          <w:sz w:val="24"/>
          <w:szCs w:val="24"/>
        </w:rPr>
        <w:t>，可以提前联系</w:t>
      </w:r>
      <w:r w:rsidRPr="006A3C8A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37A7EF3" w14:textId="77777777" w:rsidR="00B44A62" w:rsidRPr="007B6AF7" w:rsidRDefault="00B44A62" w:rsidP="00304B36">
      <w:pPr>
        <w:pStyle w:val="a6"/>
        <w:spacing w:before="0" w:beforeAutospacing="0" w:after="0" w:afterAutospacing="0" w:line="360" w:lineRule="auto"/>
        <w:ind w:right="-58"/>
        <w:jc w:val="right"/>
        <w:rPr>
          <w:rFonts w:cstheme="minorBidi"/>
          <w:kern w:val="24"/>
        </w:rPr>
      </w:pPr>
      <w:bookmarkStart w:id="2" w:name="_Hlk81930006"/>
      <w:r w:rsidRPr="007B6AF7">
        <w:rPr>
          <w:rFonts w:cstheme="minorBidi" w:hint="eastAsia"/>
          <w:kern w:val="24"/>
        </w:rPr>
        <w:t>蛋白质制备与鉴定平台</w:t>
      </w:r>
    </w:p>
    <w:p w14:paraId="1C1096EB" w14:textId="3A641A00" w:rsidR="00B44A62" w:rsidRPr="00B44A62" w:rsidRDefault="00B44A62" w:rsidP="00304B3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7B6AF7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2"/>
    </w:p>
    <w:sectPr w:rsidR="00B44A62" w:rsidRPr="00B4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9AE9F" w14:textId="77777777" w:rsidR="002B4B89" w:rsidRDefault="002B4B89" w:rsidP="0016426F">
      <w:r>
        <w:separator/>
      </w:r>
    </w:p>
  </w:endnote>
  <w:endnote w:type="continuationSeparator" w:id="0">
    <w:p w14:paraId="58EB8717" w14:textId="77777777" w:rsidR="002B4B89" w:rsidRDefault="002B4B89" w:rsidP="0016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9B4AB" w14:textId="77777777" w:rsidR="002B4B89" w:rsidRDefault="002B4B89" w:rsidP="0016426F">
      <w:r>
        <w:separator/>
      </w:r>
    </w:p>
  </w:footnote>
  <w:footnote w:type="continuationSeparator" w:id="0">
    <w:p w14:paraId="4105EB74" w14:textId="77777777" w:rsidR="002B4B89" w:rsidRDefault="002B4B89" w:rsidP="0016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52F23"/>
    <w:rsid w:val="000C2DF4"/>
    <w:rsid w:val="00147BA9"/>
    <w:rsid w:val="0016426F"/>
    <w:rsid w:val="001A5295"/>
    <w:rsid w:val="001B100B"/>
    <w:rsid w:val="002964AB"/>
    <w:rsid w:val="002A3CED"/>
    <w:rsid w:val="002B4B89"/>
    <w:rsid w:val="002D75F7"/>
    <w:rsid w:val="00304B36"/>
    <w:rsid w:val="003C11F0"/>
    <w:rsid w:val="0040671E"/>
    <w:rsid w:val="004A11B4"/>
    <w:rsid w:val="004C40D0"/>
    <w:rsid w:val="005052DA"/>
    <w:rsid w:val="00527658"/>
    <w:rsid w:val="006A3C8A"/>
    <w:rsid w:val="00754AD7"/>
    <w:rsid w:val="007A5BC6"/>
    <w:rsid w:val="007A6768"/>
    <w:rsid w:val="007C16E5"/>
    <w:rsid w:val="008D756F"/>
    <w:rsid w:val="008E4508"/>
    <w:rsid w:val="00A02CEC"/>
    <w:rsid w:val="00A21ACF"/>
    <w:rsid w:val="00AE2AAE"/>
    <w:rsid w:val="00B0751E"/>
    <w:rsid w:val="00B44A62"/>
    <w:rsid w:val="00B84B84"/>
    <w:rsid w:val="00BE30A4"/>
    <w:rsid w:val="00D33C56"/>
    <w:rsid w:val="00D35BDC"/>
    <w:rsid w:val="00D57984"/>
    <w:rsid w:val="00DC26D0"/>
    <w:rsid w:val="00DE4735"/>
    <w:rsid w:val="00E25ECE"/>
    <w:rsid w:val="00E61CFA"/>
    <w:rsid w:val="00EE4E08"/>
    <w:rsid w:val="00F11EE4"/>
    <w:rsid w:val="00F34B3D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6426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64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41</cp:revision>
  <dcterms:created xsi:type="dcterms:W3CDTF">2021-09-07T01:55:00Z</dcterms:created>
  <dcterms:modified xsi:type="dcterms:W3CDTF">2022-09-02T10:19:00Z</dcterms:modified>
</cp:coreProperties>
</file>